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8AAEF0" w14:textId="77777777" w:rsidR="00267107" w:rsidRPr="00B229AB" w:rsidRDefault="00C412EB" w:rsidP="00EB3EED">
      <w:pPr>
        <w:pStyle w:val="Ttulo1"/>
        <w:spacing w:line="240" w:lineRule="auto"/>
        <w:ind w:left="0" w:firstLine="0"/>
        <w:rPr>
          <w:rFonts w:ascii="Times New Roman" w:eastAsia="Times New Roman" w:hAnsi="Times New Roman" w:cs="Times New Roman"/>
          <w:color w:val="auto"/>
          <w:sz w:val="26"/>
          <w:szCs w:val="26"/>
          <w:lang w:val="pt-BR"/>
        </w:rPr>
      </w:pPr>
      <w:bookmarkStart w:id="0" w:name="_Hlk200467656"/>
      <w:r w:rsidRPr="00B229AB">
        <w:rPr>
          <w:rFonts w:ascii="Times New Roman" w:hAnsi="Times New Roman" w:cs="Times New Roman"/>
          <w:color w:val="auto"/>
          <w:sz w:val="26"/>
          <w:szCs w:val="26"/>
          <w:lang w:val="pt-BR"/>
        </w:rPr>
        <w:t>4</w:t>
      </w:r>
      <w:bookmarkStart w:id="1" w:name="_Hlk200467638"/>
      <w:bookmarkEnd w:id="0"/>
      <w:r w:rsidRPr="00B229AB">
        <w:rPr>
          <w:rFonts w:ascii="Times New Roman" w:hAnsi="Times New Roman" w:cs="Times New Roman"/>
          <w:color w:val="auto"/>
          <w:sz w:val="26"/>
          <w:szCs w:val="26"/>
          <w:lang w:val="pt-BR"/>
        </w:rPr>
        <w:t>ª SESSÃO LEGISLATIVA DA 20ª LEGISLATURA</w:t>
      </w:r>
    </w:p>
    <w:p w14:paraId="2F660EF8" w14:textId="77777777" w:rsidR="00267107" w:rsidRPr="00B229AB" w:rsidRDefault="00C412EB" w:rsidP="00EB3EED">
      <w:pPr>
        <w:pStyle w:val="Ttulo1"/>
        <w:spacing w:line="240" w:lineRule="auto"/>
        <w:ind w:left="0" w:firstLine="0"/>
        <w:rPr>
          <w:rFonts w:ascii="Times New Roman" w:eastAsia="Times New Roman" w:hAnsi="Times New Roman" w:cs="Times New Roman"/>
          <w:color w:val="auto"/>
          <w:sz w:val="26"/>
          <w:szCs w:val="26"/>
          <w:lang w:val="pt-BR"/>
        </w:rPr>
      </w:pPr>
      <w:r w:rsidRPr="00B229AB">
        <w:rPr>
          <w:rFonts w:ascii="Times New Roman" w:hAnsi="Times New Roman" w:cs="Times New Roman"/>
          <w:color w:val="auto"/>
          <w:sz w:val="26"/>
          <w:szCs w:val="26"/>
          <w:lang w:val="pt-BR"/>
        </w:rPr>
        <w:t>ORDEM DO DIA</w:t>
      </w:r>
    </w:p>
    <w:p w14:paraId="79591B81" w14:textId="4DBCADDB" w:rsidR="00267107" w:rsidRPr="00B229AB" w:rsidRDefault="00C412EB" w:rsidP="00EB3EED">
      <w:pPr>
        <w:pStyle w:val="Ttulo1"/>
        <w:spacing w:line="240" w:lineRule="auto"/>
        <w:ind w:left="0" w:firstLine="0"/>
        <w:rPr>
          <w:rFonts w:ascii="Times New Roman" w:eastAsia="Times New Roman" w:hAnsi="Times New Roman" w:cs="Times New Roman"/>
          <w:color w:val="auto"/>
          <w:sz w:val="26"/>
          <w:szCs w:val="26"/>
          <w:lang w:val="pt-BR"/>
        </w:rPr>
      </w:pPr>
      <w:r w:rsidRPr="00B229AB">
        <w:rPr>
          <w:rFonts w:ascii="Times New Roman" w:hAnsi="Times New Roman" w:cs="Times New Roman"/>
          <w:color w:val="auto"/>
          <w:sz w:val="26"/>
          <w:szCs w:val="26"/>
          <w:lang w:val="pt-BR"/>
        </w:rPr>
        <w:t xml:space="preserve">PARA A </w:t>
      </w:r>
      <w:r w:rsidR="006A5861" w:rsidRPr="00B229AB">
        <w:rPr>
          <w:rFonts w:ascii="Times New Roman" w:hAnsi="Times New Roman" w:cs="Times New Roman"/>
          <w:color w:val="auto"/>
          <w:sz w:val="26"/>
          <w:szCs w:val="26"/>
          <w:lang w:val="pt-BR"/>
        </w:rPr>
        <w:t>5</w:t>
      </w:r>
      <w:r w:rsidR="000C3E4D" w:rsidRPr="00B229AB">
        <w:rPr>
          <w:rFonts w:ascii="Times New Roman" w:hAnsi="Times New Roman" w:cs="Times New Roman"/>
          <w:color w:val="auto"/>
          <w:sz w:val="26"/>
          <w:szCs w:val="26"/>
          <w:lang w:val="pt-BR"/>
        </w:rPr>
        <w:t>7</w:t>
      </w:r>
      <w:r w:rsidRPr="00B229AB">
        <w:rPr>
          <w:rFonts w:ascii="Times New Roman" w:hAnsi="Times New Roman" w:cs="Times New Roman"/>
          <w:color w:val="auto"/>
          <w:sz w:val="26"/>
          <w:szCs w:val="26"/>
          <w:lang w:val="pt-BR"/>
        </w:rPr>
        <w:t>ª SESSÃO ORDINÁRIA</w:t>
      </w:r>
    </w:p>
    <w:p w14:paraId="6A8114C7" w14:textId="4FD8E130" w:rsidR="00267107" w:rsidRPr="00B229AB" w:rsidRDefault="00C412EB" w:rsidP="00EB3EED">
      <w:pPr>
        <w:pStyle w:val="CorpoA"/>
        <w:spacing w:after="0" w:line="240" w:lineRule="auto"/>
        <w:ind w:right="5"/>
        <w:jc w:val="center"/>
        <w:rPr>
          <w:rFonts w:ascii="Times New Roman" w:eastAsia="Times New Roman" w:hAnsi="Times New Roman" w:cs="Times New Roman"/>
          <w:b/>
          <w:bCs/>
          <w:color w:val="auto"/>
          <w:sz w:val="26"/>
          <w:szCs w:val="26"/>
          <w:lang w:val="pt-BR"/>
        </w:rPr>
      </w:pPr>
      <w:r w:rsidRPr="00B229AB">
        <w:rPr>
          <w:rFonts w:ascii="Times New Roman" w:hAnsi="Times New Roman" w:cs="Times New Roman"/>
          <w:b/>
          <w:bCs/>
          <w:color w:val="auto"/>
          <w:sz w:val="26"/>
          <w:szCs w:val="26"/>
          <w:lang w:val="pt-BR"/>
        </w:rPr>
        <w:t xml:space="preserve">EM </w:t>
      </w:r>
      <w:r w:rsidR="001A14CB" w:rsidRPr="00B229AB">
        <w:rPr>
          <w:rFonts w:ascii="Times New Roman" w:hAnsi="Times New Roman" w:cs="Times New Roman"/>
          <w:b/>
          <w:bCs/>
          <w:color w:val="auto"/>
          <w:sz w:val="26"/>
          <w:szCs w:val="26"/>
          <w:lang w:val="pt-BR"/>
        </w:rPr>
        <w:t>30</w:t>
      </w:r>
      <w:r w:rsidRPr="00B229AB">
        <w:rPr>
          <w:rFonts w:ascii="Times New Roman" w:hAnsi="Times New Roman" w:cs="Times New Roman"/>
          <w:b/>
          <w:bCs/>
          <w:color w:val="auto"/>
          <w:sz w:val="26"/>
          <w:szCs w:val="26"/>
          <w:lang w:val="pt-BR"/>
        </w:rPr>
        <w:t xml:space="preserve"> DE JUNHO DE 2026</w:t>
      </w:r>
    </w:p>
    <w:p w14:paraId="75070C4D" w14:textId="407282BC" w:rsidR="00267107" w:rsidRPr="00B229AB" w:rsidRDefault="00C412EB" w:rsidP="00EB3EED">
      <w:pPr>
        <w:pStyle w:val="CorpoA"/>
        <w:spacing w:after="0" w:line="240" w:lineRule="auto"/>
        <w:ind w:right="5"/>
        <w:jc w:val="center"/>
        <w:rPr>
          <w:rFonts w:ascii="Times New Roman" w:eastAsia="Times New Roman" w:hAnsi="Times New Roman" w:cs="Times New Roman"/>
          <w:color w:val="auto"/>
          <w:sz w:val="26"/>
          <w:szCs w:val="26"/>
          <w:lang w:val="pt-BR"/>
        </w:rPr>
      </w:pPr>
      <w:r w:rsidRPr="00B229AB">
        <w:rPr>
          <w:rFonts w:ascii="Times New Roman" w:hAnsi="Times New Roman" w:cs="Times New Roman"/>
          <w:color w:val="auto"/>
          <w:sz w:val="26"/>
          <w:szCs w:val="26"/>
          <w:lang w:val="pt-BR"/>
        </w:rPr>
        <w:t>(</w:t>
      </w:r>
      <w:r w:rsidR="001A14CB" w:rsidRPr="00B229AB">
        <w:rPr>
          <w:rFonts w:ascii="Times New Roman" w:hAnsi="Times New Roman" w:cs="Times New Roman"/>
          <w:color w:val="auto"/>
          <w:sz w:val="26"/>
          <w:szCs w:val="26"/>
          <w:lang w:val="pt-BR"/>
        </w:rPr>
        <w:t>TERÇA</w:t>
      </w:r>
      <w:r w:rsidRPr="00B229AB">
        <w:rPr>
          <w:rFonts w:ascii="Times New Roman" w:hAnsi="Times New Roman" w:cs="Times New Roman"/>
          <w:color w:val="auto"/>
          <w:sz w:val="26"/>
          <w:szCs w:val="26"/>
          <w:lang w:val="pt-BR"/>
        </w:rPr>
        <w:t>-FEIRA</w:t>
      </w:r>
      <w:bookmarkEnd w:id="1"/>
      <w:r w:rsidRPr="00B229AB">
        <w:rPr>
          <w:rFonts w:ascii="Times New Roman" w:hAnsi="Times New Roman" w:cs="Times New Roman"/>
          <w:color w:val="auto"/>
          <w:sz w:val="26"/>
          <w:szCs w:val="26"/>
          <w:lang w:val="pt-BR"/>
        </w:rPr>
        <w:t>)</w:t>
      </w:r>
    </w:p>
    <w:p w14:paraId="1E639632" w14:textId="77777777" w:rsidR="006F575C" w:rsidRPr="00B229AB" w:rsidRDefault="006F575C" w:rsidP="00EB3EED">
      <w:pPr>
        <w:pStyle w:val="CorpoA"/>
        <w:spacing w:after="0" w:line="240" w:lineRule="auto"/>
        <w:rPr>
          <w:rFonts w:ascii="Times New Roman" w:eastAsia="Times New Roman" w:hAnsi="Times New Roman" w:cs="Times New Roman"/>
          <w:b/>
          <w:bCs/>
          <w:color w:val="auto"/>
          <w:sz w:val="26"/>
          <w:szCs w:val="26"/>
          <w:u w:val="single"/>
          <w:lang w:val="pt-BR"/>
        </w:rPr>
      </w:pPr>
    </w:p>
    <w:p w14:paraId="304AF2E7" w14:textId="77777777" w:rsidR="007A3EB7" w:rsidRPr="00B229AB" w:rsidRDefault="007A3EB7" w:rsidP="00EB3EED">
      <w:pPr>
        <w:pStyle w:val="CorpoA"/>
        <w:spacing w:after="0" w:line="240" w:lineRule="auto"/>
        <w:jc w:val="both"/>
        <w:rPr>
          <w:rFonts w:ascii="Times New Roman" w:hAnsi="Times New Roman" w:cs="Times New Roman"/>
          <w:b/>
          <w:bCs/>
          <w:color w:val="auto"/>
          <w:sz w:val="26"/>
          <w:szCs w:val="26"/>
          <w:lang w:val="pt-BR"/>
        </w:rPr>
      </w:pPr>
    </w:p>
    <w:p w14:paraId="32CD843B" w14:textId="2F01617E" w:rsidR="001A14CB" w:rsidRPr="00B229AB" w:rsidRDefault="001A14CB" w:rsidP="00EB3EED">
      <w:pPr>
        <w:pStyle w:val="CorpoA"/>
        <w:spacing w:after="0" w:line="240" w:lineRule="auto"/>
        <w:jc w:val="center"/>
        <w:rPr>
          <w:rFonts w:ascii="Times New Roman" w:hAnsi="Times New Roman" w:cs="Times New Roman"/>
          <w:b/>
          <w:bCs/>
          <w:color w:val="auto"/>
          <w:sz w:val="26"/>
          <w:szCs w:val="26"/>
          <w:u w:val="single"/>
          <w:lang w:val="pt-BR"/>
        </w:rPr>
      </w:pPr>
      <w:r w:rsidRPr="00B229AB">
        <w:rPr>
          <w:rFonts w:ascii="Times New Roman" w:hAnsi="Times New Roman" w:cs="Times New Roman"/>
          <w:b/>
          <w:bCs/>
          <w:color w:val="auto"/>
          <w:sz w:val="26"/>
          <w:szCs w:val="26"/>
          <w:u w:val="single"/>
          <w:lang w:val="pt-BR"/>
        </w:rPr>
        <w:t>PROPOSTA DE EMENDA À CONSTITUIÇÃO</w:t>
      </w:r>
    </w:p>
    <w:p w14:paraId="77A96A7F" w14:textId="77777777" w:rsidR="001A14CB" w:rsidRPr="00B229AB" w:rsidRDefault="001A14CB" w:rsidP="00EB3EED">
      <w:pPr>
        <w:pStyle w:val="CorpoA"/>
        <w:spacing w:after="0" w:line="240" w:lineRule="auto"/>
        <w:jc w:val="center"/>
        <w:rPr>
          <w:rFonts w:ascii="Times New Roman" w:hAnsi="Times New Roman" w:cs="Times New Roman"/>
          <w:b/>
          <w:bCs/>
          <w:color w:val="auto"/>
          <w:sz w:val="26"/>
          <w:szCs w:val="26"/>
          <w:u w:val="single"/>
          <w:lang w:val="pt-BR"/>
        </w:rPr>
      </w:pPr>
    </w:p>
    <w:p w14:paraId="533BC879" w14:textId="11144EDE" w:rsidR="001A14CB" w:rsidRPr="00B229AB" w:rsidRDefault="001A14CB" w:rsidP="00EB3EED">
      <w:pPr>
        <w:pStyle w:val="CorpoA"/>
        <w:spacing w:after="0" w:line="240" w:lineRule="auto"/>
        <w:jc w:val="both"/>
        <w:rPr>
          <w:rFonts w:ascii="Times New Roman" w:hAnsi="Times New Roman" w:cs="Times New Roman"/>
          <w:b/>
          <w:bCs/>
          <w:color w:val="auto"/>
          <w:sz w:val="26"/>
          <w:szCs w:val="26"/>
          <w:u w:val="single"/>
          <w:lang w:val="pt-BR"/>
        </w:rPr>
      </w:pPr>
      <w:r w:rsidRPr="00B229AB">
        <w:rPr>
          <w:rFonts w:ascii="Times New Roman" w:hAnsi="Times New Roman" w:cs="Times New Roman"/>
          <w:b/>
          <w:bCs/>
          <w:color w:val="auto"/>
          <w:sz w:val="26"/>
          <w:szCs w:val="26"/>
          <w:u w:val="single"/>
          <w:lang w:val="pt-BR"/>
        </w:rPr>
        <w:t>Item 1 – 1º Turno da Proposta de Emenda à Constituição nº 2/2026.</w:t>
      </w:r>
    </w:p>
    <w:p w14:paraId="69EA6774" w14:textId="47F65E7A" w:rsidR="001A14CB" w:rsidRPr="00B229AB" w:rsidRDefault="001A14CB" w:rsidP="00EB3EED">
      <w:pPr>
        <w:pStyle w:val="CorpoA"/>
        <w:spacing w:after="0" w:line="240" w:lineRule="auto"/>
        <w:jc w:val="both"/>
        <w:rPr>
          <w:rFonts w:ascii="Times New Roman" w:hAnsi="Times New Roman" w:cs="Times New Roman"/>
          <w:b/>
          <w:bCs/>
          <w:color w:val="auto"/>
          <w:sz w:val="26"/>
          <w:szCs w:val="26"/>
          <w:lang w:val="pt-BR"/>
        </w:rPr>
      </w:pPr>
      <w:r w:rsidRPr="00B229AB">
        <w:rPr>
          <w:rFonts w:ascii="Times New Roman" w:hAnsi="Times New Roman" w:cs="Times New Roman"/>
          <w:b/>
          <w:bCs/>
          <w:color w:val="auto"/>
          <w:sz w:val="26"/>
          <w:szCs w:val="26"/>
          <w:lang w:val="pt-BR"/>
        </w:rPr>
        <w:t>Autoria do Poder Executivo. Mensagem nº 6/2026.</w:t>
      </w:r>
    </w:p>
    <w:p w14:paraId="191C0BE4" w14:textId="6AD8F8D4" w:rsidR="001A14CB" w:rsidRPr="00B229AB" w:rsidRDefault="001A14CB" w:rsidP="00EB3EED">
      <w:pPr>
        <w:pStyle w:val="CorpoA"/>
        <w:spacing w:after="0" w:line="240" w:lineRule="auto"/>
        <w:jc w:val="both"/>
        <w:rPr>
          <w:rFonts w:ascii="Times New Roman" w:hAnsi="Times New Roman" w:cs="Times New Roman"/>
          <w:color w:val="auto"/>
          <w:sz w:val="26"/>
          <w:szCs w:val="26"/>
          <w:lang w:val="pt-BR"/>
        </w:rPr>
      </w:pPr>
      <w:r w:rsidRPr="00B229AB">
        <w:rPr>
          <w:rFonts w:ascii="Times New Roman" w:hAnsi="Times New Roman" w:cs="Times New Roman"/>
          <w:color w:val="auto"/>
          <w:sz w:val="26"/>
          <w:szCs w:val="26"/>
          <w:lang w:val="pt-BR"/>
        </w:rPr>
        <w:t>Altera o inciso VIII do art. 53 da Constituição do Estado do Paraná.</w:t>
      </w:r>
    </w:p>
    <w:p w14:paraId="0991027A" w14:textId="3EBF6AF8" w:rsidR="001A14CB" w:rsidRPr="00B229AB" w:rsidRDefault="001A14CB" w:rsidP="00EB3EED">
      <w:pPr>
        <w:pStyle w:val="CorpoA"/>
        <w:spacing w:after="0" w:line="240" w:lineRule="auto"/>
        <w:jc w:val="both"/>
        <w:rPr>
          <w:rFonts w:ascii="Times New Roman" w:hAnsi="Times New Roman" w:cs="Times New Roman"/>
          <w:b/>
          <w:bCs/>
          <w:color w:val="auto"/>
          <w:sz w:val="26"/>
          <w:szCs w:val="26"/>
          <w:lang w:val="pt-BR"/>
        </w:rPr>
      </w:pPr>
      <w:r w:rsidRPr="00B229AB">
        <w:rPr>
          <w:rFonts w:ascii="Times New Roman" w:hAnsi="Times New Roman" w:cs="Times New Roman"/>
          <w:b/>
          <w:bCs/>
          <w:color w:val="auto"/>
          <w:sz w:val="26"/>
          <w:szCs w:val="26"/>
          <w:lang w:val="pt-BR"/>
        </w:rPr>
        <w:t>Aguardando parecer da Comissão Especial de Reforma à Constituição.</w:t>
      </w:r>
    </w:p>
    <w:p w14:paraId="10846785" w14:textId="77777777" w:rsidR="001A14CB" w:rsidRPr="00B229AB" w:rsidRDefault="001A14CB" w:rsidP="00EB3EED">
      <w:pPr>
        <w:pStyle w:val="CorpoA"/>
        <w:spacing w:after="0" w:line="240" w:lineRule="auto"/>
        <w:jc w:val="both"/>
        <w:rPr>
          <w:rFonts w:ascii="Times New Roman" w:hAnsi="Times New Roman" w:cs="Times New Roman"/>
          <w:b/>
          <w:bCs/>
          <w:color w:val="auto"/>
          <w:sz w:val="26"/>
          <w:szCs w:val="26"/>
          <w:highlight w:val="yellow"/>
          <w:lang w:val="pt-BR"/>
        </w:rPr>
      </w:pPr>
    </w:p>
    <w:p w14:paraId="7BD27886" w14:textId="77777777" w:rsidR="00EB3EED" w:rsidRPr="00B229AB" w:rsidRDefault="00EB3EED" w:rsidP="00EB3EED">
      <w:pPr>
        <w:pStyle w:val="CorpoA"/>
        <w:spacing w:after="0" w:line="240" w:lineRule="auto"/>
        <w:jc w:val="both"/>
        <w:rPr>
          <w:rFonts w:ascii="Times New Roman" w:hAnsi="Times New Roman" w:cs="Times New Roman"/>
          <w:b/>
          <w:bCs/>
          <w:color w:val="auto"/>
          <w:sz w:val="26"/>
          <w:szCs w:val="26"/>
          <w:highlight w:val="yellow"/>
          <w:lang w:val="pt-BR"/>
        </w:rPr>
      </w:pPr>
    </w:p>
    <w:p w14:paraId="52C56CF9" w14:textId="22FE686B" w:rsidR="007A3EB7" w:rsidRPr="00B229AB" w:rsidRDefault="007A3EB7" w:rsidP="00EB3EED">
      <w:pPr>
        <w:pStyle w:val="CorpoA"/>
        <w:spacing w:after="0" w:line="240" w:lineRule="auto"/>
        <w:jc w:val="center"/>
        <w:rPr>
          <w:rFonts w:ascii="Times New Roman" w:hAnsi="Times New Roman" w:cs="Times New Roman"/>
          <w:b/>
          <w:bCs/>
          <w:color w:val="auto"/>
          <w:sz w:val="26"/>
          <w:szCs w:val="26"/>
          <w:u w:val="single"/>
          <w:lang w:val="pt-BR"/>
        </w:rPr>
      </w:pPr>
      <w:r w:rsidRPr="00B229AB">
        <w:rPr>
          <w:rFonts w:ascii="Times New Roman" w:hAnsi="Times New Roman" w:cs="Times New Roman"/>
          <w:b/>
          <w:bCs/>
          <w:color w:val="auto"/>
          <w:sz w:val="26"/>
          <w:szCs w:val="26"/>
          <w:u w:val="single"/>
          <w:lang w:val="pt-BR"/>
        </w:rPr>
        <w:t>PROPOSIÇ</w:t>
      </w:r>
      <w:r w:rsidR="000C3E4D" w:rsidRPr="00B229AB">
        <w:rPr>
          <w:rFonts w:ascii="Times New Roman" w:hAnsi="Times New Roman" w:cs="Times New Roman"/>
          <w:b/>
          <w:bCs/>
          <w:color w:val="auto"/>
          <w:sz w:val="26"/>
          <w:szCs w:val="26"/>
          <w:u w:val="single"/>
          <w:lang w:val="pt-BR"/>
        </w:rPr>
        <w:t>ÕES</w:t>
      </w:r>
      <w:r w:rsidRPr="00B229AB">
        <w:rPr>
          <w:rFonts w:ascii="Times New Roman" w:hAnsi="Times New Roman" w:cs="Times New Roman"/>
          <w:b/>
          <w:bCs/>
          <w:color w:val="auto"/>
          <w:sz w:val="26"/>
          <w:szCs w:val="26"/>
          <w:u w:val="single"/>
          <w:lang w:val="pt-BR"/>
        </w:rPr>
        <w:t xml:space="preserve"> EM </w:t>
      </w:r>
      <w:r w:rsidR="000C3E4D" w:rsidRPr="00B229AB">
        <w:rPr>
          <w:rFonts w:ascii="Times New Roman" w:hAnsi="Times New Roman" w:cs="Times New Roman"/>
          <w:b/>
          <w:bCs/>
          <w:color w:val="auto"/>
          <w:sz w:val="26"/>
          <w:szCs w:val="26"/>
          <w:u w:val="single"/>
          <w:lang w:val="pt-BR"/>
        </w:rPr>
        <w:t>2</w:t>
      </w:r>
      <w:r w:rsidRPr="00B229AB">
        <w:rPr>
          <w:rFonts w:ascii="Times New Roman" w:hAnsi="Times New Roman" w:cs="Times New Roman"/>
          <w:b/>
          <w:bCs/>
          <w:color w:val="auto"/>
          <w:sz w:val="26"/>
          <w:szCs w:val="26"/>
          <w:u w:val="single"/>
          <w:lang w:val="pt-BR"/>
        </w:rPr>
        <w:t>º TURNO</w:t>
      </w:r>
    </w:p>
    <w:p w14:paraId="43B707BE" w14:textId="77777777" w:rsidR="007A3EB7" w:rsidRPr="00B229AB" w:rsidRDefault="007A3EB7" w:rsidP="00EB3EED">
      <w:pPr>
        <w:pStyle w:val="CorpoA"/>
        <w:spacing w:after="0" w:line="240" w:lineRule="auto"/>
        <w:jc w:val="center"/>
        <w:rPr>
          <w:rFonts w:ascii="Times New Roman" w:hAnsi="Times New Roman" w:cs="Times New Roman"/>
          <w:b/>
          <w:bCs/>
          <w:color w:val="auto"/>
          <w:sz w:val="26"/>
          <w:szCs w:val="26"/>
          <w:highlight w:val="yellow"/>
          <w:u w:val="single"/>
          <w:lang w:val="pt-BR"/>
        </w:rPr>
      </w:pPr>
    </w:p>
    <w:p w14:paraId="20810A58" w14:textId="5F5B6DE6" w:rsidR="007A3EB7" w:rsidRPr="00B229AB" w:rsidRDefault="007A3EB7" w:rsidP="00EB3EED">
      <w:pPr>
        <w:pStyle w:val="CorpoA"/>
        <w:spacing w:after="0" w:line="240" w:lineRule="auto"/>
        <w:jc w:val="both"/>
        <w:rPr>
          <w:rFonts w:ascii="Times New Roman" w:hAnsi="Times New Roman" w:cs="Times New Roman"/>
          <w:b/>
          <w:bCs/>
          <w:color w:val="auto"/>
          <w:sz w:val="26"/>
          <w:szCs w:val="26"/>
          <w:u w:val="single"/>
          <w:lang w:val="pt-BR"/>
        </w:rPr>
      </w:pPr>
      <w:r w:rsidRPr="00B229AB">
        <w:rPr>
          <w:rFonts w:ascii="Times New Roman" w:hAnsi="Times New Roman" w:cs="Times New Roman"/>
          <w:b/>
          <w:bCs/>
          <w:color w:val="auto"/>
          <w:sz w:val="26"/>
          <w:szCs w:val="26"/>
          <w:u w:val="single"/>
          <w:lang w:val="pt-BR"/>
        </w:rPr>
        <w:t xml:space="preserve">Item </w:t>
      </w:r>
      <w:r w:rsidR="00CF1A8D" w:rsidRPr="00B229AB">
        <w:rPr>
          <w:rFonts w:ascii="Times New Roman" w:hAnsi="Times New Roman" w:cs="Times New Roman"/>
          <w:b/>
          <w:bCs/>
          <w:color w:val="auto"/>
          <w:sz w:val="26"/>
          <w:szCs w:val="26"/>
          <w:u w:val="single"/>
          <w:lang w:val="pt-BR"/>
        </w:rPr>
        <w:t>2</w:t>
      </w:r>
      <w:r w:rsidRPr="00B229AB">
        <w:rPr>
          <w:rFonts w:ascii="Times New Roman" w:hAnsi="Times New Roman" w:cs="Times New Roman"/>
          <w:b/>
          <w:bCs/>
          <w:color w:val="auto"/>
          <w:sz w:val="26"/>
          <w:szCs w:val="26"/>
          <w:u w:val="single"/>
          <w:lang w:val="pt-BR"/>
        </w:rPr>
        <w:t xml:space="preserve"> – </w:t>
      </w:r>
      <w:r w:rsidR="000C3E4D" w:rsidRPr="00B229AB">
        <w:rPr>
          <w:rFonts w:ascii="Times New Roman" w:hAnsi="Times New Roman" w:cs="Times New Roman"/>
          <w:b/>
          <w:bCs/>
          <w:color w:val="auto"/>
          <w:sz w:val="26"/>
          <w:szCs w:val="26"/>
          <w:u w:val="single"/>
          <w:lang w:val="pt-BR"/>
        </w:rPr>
        <w:t>2</w:t>
      </w:r>
      <w:r w:rsidRPr="00B229AB">
        <w:rPr>
          <w:rFonts w:ascii="Times New Roman" w:hAnsi="Times New Roman" w:cs="Times New Roman"/>
          <w:b/>
          <w:bCs/>
          <w:color w:val="auto"/>
          <w:sz w:val="26"/>
          <w:szCs w:val="26"/>
          <w:u w:val="single"/>
          <w:lang w:val="pt-BR"/>
        </w:rPr>
        <w:t>º Turno do Projeto de Lei nº 79/2026.</w:t>
      </w:r>
    </w:p>
    <w:p w14:paraId="551D2C1F" w14:textId="6DB8C908" w:rsidR="007A3EB7" w:rsidRPr="00B229AB" w:rsidRDefault="007A3EB7" w:rsidP="00EB3EED">
      <w:pPr>
        <w:pStyle w:val="CorpoA"/>
        <w:spacing w:after="0" w:line="240" w:lineRule="auto"/>
        <w:jc w:val="both"/>
        <w:rPr>
          <w:rFonts w:ascii="Times New Roman" w:hAnsi="Times New Roman" w:cs="Times New Roman"/>
          <w:b/>
          <w:bCs/>
          <w:color w:val="auto"/>
          <w:sz w:val="26"/>
          <w:szCs w:val="26"/>
          <w:lang w:val="pt-BR"/>
        </w:rPr>
      </w:pPr>
      <w:r w:rsidRPr="00B229AB">
        <w:rPr>
          <w:rFonts w:ascii="Times New Roman" w:hAnsi="Times New Roman" w:cs="Times New Roman"/>
          <w:b/>
          <w:bCs/>
          <w:color w:val="auto"/>
          <w:sz w:val="26"/>
          <w:szCs w:val="26"/>
          <w:lang w:val="pt-BR"/>
        </w:rPr>
        <w:t>Autoria da Deputada Mabel Canto.</w:t>
      </w:r>
    </w:p>
    <w:p w14:paraId="13662602" w14:textId="4CDC1069" w:rsidR="007A3EB7" w:rsidRPr="00B229AB" w:rsidRDefault="007A3EB7" w:rsidP="00EB3EED">
      <w:pPr>
        <w:pStyle w:val="CorpoA"/>
        <w:spacing w:after="0" w:line="240" w:lineRule="auto"/>
        <w:jc w:val="both"/>
        <w:rPr>
          <w:rFonts w:ascii="Times New Roman" w:hAnsi="Times New Roman" w:cs="Times New Roman"/>
          <w:color w:val="auto"/>
          <w:sz w:val="26"/>
          <w:szCs w:val="26"/>
          <w:lang w:val="pt-BR"/>
        </w:rPr>
      </w:pPr>
      <w:r w:rsidRPr="00B229AB">
        <w:rPr>
          <w:rFonts w:ascii="Times New Roman" w:hAnsi="Times New Roman" w:cs="Times New Roman"/>
          <w:color w:val="auto"/>
          <w:sz w:val="26"/>
          <w:szCs w:val="26"/>
          <w:lang w:val="pt-BR"/>
        </w:rPr>
        <w:t>Institui o Programa Estadual e a Semana Estadual de Conscientização do Linfedema, no âmbito do Estado do Paraná.</w:t>
      </w:r>
    </w:p>
    <w:p w14:paraId="72BE6C8E" w14:textId="30A8A148" w:rsidR="007A3EB7" w:rsidRPr="00B229AB" w:rsidRDefault="007A3EB7" w:rsidP="00EB3EED">
      <w:pPr>
        <w:pStyle w:val="CorpoA"/>
        <w:spacing w:after="0" w:line="240" w:lineRule="auto"/>
        <w:jc w:val="both"/>
        <w:rPr>
          <w:rFonts w:ascii="Times New Roman" w:hAnsi="Times New Roman" w:cs="Times New Roman"/>
          <w:b/>
          <w:bCs/>
          <w:color w:val="auto"/>
          <w:sz w:val="26"/>
          <w:szCs w:val="26"/>
          <w:lang w:val="pt-BR"/>
        </w:rPr>
      </w:pPr>
      <w:r w:rsidRPr="00B229AB">
        <w:rPr>
          <w:rFonts w:ascii="Times New Roman" w:hAnsi="Times New Roman" w:cs="Times New Roman"/>
          <w:b/>
          <w:bCs/>
          <w:color w:val="auto"/>
          <w:sz w:val="26"/>
          <w:szCs w:val="26"/>
          <w:lang w:val="pt-BR"/>
        </w:rPr>
        <w:t>Parecer favorável: Comissão de Constituição e Justiça, na forma do substitutivo geral; Comissão de Saúde Pública.</w:t>
      </w:r>
    </w:p>
    <w:p w14:paraId="64C54888" w14:textId="77777777" w:rsidR="000C3E4D" w:rsidRPr="00B229AB" w:rsidRDefault="000C3E4D" w:rsidP="00EB3EED">
      <w:pPr>
        <w:pStyle w:val="CorpoA"/>
        <w:spacing w:after="0" w:line="240" w:lineRule="auto"/>
        <w:jc w:val="both"/>
        <w:rPr>
          <w:rFonts w:ascii="Times New Roman" w:hAnsi="Times New Roman" w:cs="Times New Roman"/>
          <w:b/>
          <w:bCs/>
          <w:color w:val="auto"/>
          <w:sz w:val="26"/>
          <w:szCs w:val="26"/>
          <w:highlight w:val="yellow"/>
          <w:lang w:val="pt-BR"/>
        </w:rPr>
      </w:pPr>
    </w:p>
    <w:p w14:paraId="65C98D96" w14:textId="376DD580" w:rsidR="000C3E4D" w:rsidRPr="00B229AB" w:rsidRDefault="000C3E4D" w:rsidP="00EB3EED">
      <w:pPr>
        <w:pStyle w:val="CorpoA"/>
        <w:spacing w:after="0" w:line="240" w:lineRule="auto"/>
        <w:jc w:val="both"/>
        <w:rPr>
          <w:rFonts w:ascii="Times New Roman" w:hAnsi="Times New Roman" w:cs="Times New Roman"/>
          <w:b/>
          <w:bCs/>
          <w:color w:val="auto"/>
          <w:sz w:val="26"/>
          <w:szCs w:val="26"/>
          <w:u w:val="single"/>
          <w:lang w:val="pt-BR"/>
        </w:rPr>
      </w:pPr>
      <w:r w:rsidRPr="00B229AB">
        <w:rPr>
          <w:rFonts w:ascii="Times New Roman" w:hAnsi="Times New Roman" w:cs="Times New Roman"/>
          <w:b/>
          <w:bCs/>
          <w:color w:val="auto"/>
          <w:sz w:val="26"/>
          <w:szCs w:val="26"/>
          <w:u w:val="single"/>
          <w:lang w:val="pt-BR"/>
        </w:rPr>
        <w:t xml:space="preserve">Item </w:t>
      </w:r>
      <w:r w:rsidR="00CF1A8D" w:rsidRPr="00B229AB">
        <w:rPr>
          <w:rFonts w:ascii="Times New Roman" w:hAnsi="Times New Roman" w:cs="Times New Roman"/>
          <w:b/>
          <w:bCs/>
          <w:color w:val="auto"/>
          <w:sz w:val="26"/>
          <w:szCs w:val="26"/>
          <w:u w:val="single"/>
          <w:lang w:val="pt-BR"/>
        </w:rPr>
        <w:t>3</w:t>
      </w:r>
      <w:r w:rsidRPr="00B229AB">
        <w:rPr>
          <w:rFonts w:ascii="Times New Roman" w:hAnsi="Times New Roman" w:cs="Times New Roman"/>
          <w:b/>
          <w:bCs/>
          <w:color w:val="auto"/>
          <w:sz w:val="26"/>
          <w:szCs w:val="26"/>
          <w:u w:val="single"/>
          <w:lang w:val="pt-BR"/>
        </w:rPr>
        <w:t xml:space="preserve"> – 2º Turno do Projeto de Lei nº 500/2026.</w:t>
      </w:r>
    </w:p>
    <w:p w14:paraId="5A00FD65" w14:textId="0EA9F750" w:rsidR="000C3E4D" w:rsidRPr="00B229AB" w:rsidRDefault="000C3E4D" w:rsidP="00EB3EED">
      <w:pPr>
        <w:pStyle w:val="CorpoA"/>
        <w:spacing w:after="0" w:line="240" w:lineRule="auto"/>
        <w:jc w:val="both"/>
        <w:rPr>
          <w:rFonts w:ascii="Times New Roman" w:hAnsi="Times New Roman" w:cs="Times New Roman"/>
          <w:b/>
          <w:bCs/>
          <w:color w:val="auto"/>
          <w:sz w:val="26"/>
          <w:szCs w:val="26"/>
          <w:lang w:val="pt-BR"/>
        </w:rPr>
      </w:pPr>
      <w:r w:rsidRPr="00B229AB">
        <w:rPr>
          <w:rFonts w:ascii="Times New Roman" w:hAnsi="Times New Roman" w:cs="Times New Roman"/>
          <w:b/>
          <w:bCs/>
          <w:color w:val="auto"/>
          <w:sz w:val="26"/>
          <w:szCs w:val="26"/>
          <w:lang w:val="pt-BR"/>
        </w:rPr>
        <w:t>Autoria do Poder Executivo. Mensagem nº 35/2026. Regime de urgência.</w:t>
      </w:r>
    </w:p>
    <w:p w14:paraId="650D1E8B" w14:textId="66AEB7AF" w:rsidR="000C3E4D" w:rsidRPr="00B229AB" w:rsidRDefault="000C3E4D" w:rsidP="00EB3EED">
      <w:pPr>
        <w:pStyle w:val="CorpoA"/>
        <w:spacing w:after="0" w:line="240" w:lineRule="auto"/>
        <w:jc w:val="both"/>
        <w:rPr>
          <w:rFonts w:ascii="Times New Roman" w:hAnsi="Times New Roman" w:cs="Times New Roman"/>
          <w:color w:val="auto"/>
          <w:sz w:val="26"/>
          <w:szCs w:val="26"/>
          <w:lang w:val="pt-BR"/>
        </w:rPr>
      </w:pPr>
      <w:r w:rsidRPr="00B229AB">
        <w:rPr>
          <w:rFonts w:ascii="Times New Roman" w:hAnsi="Times New Roman" w:cs="Times New Roman"/>
          <w:color w:val="auto"/>
          <w:sz w:val="26"/>
          <w:szCs w:val="26"/>
          <w:lang w:val="pt-BR"/>
        </w:rPr>
        <w:t>Altera a Lei nº 11.741, de 19 de junho de 1997, que autoriza o Poder Executivo a instituir a Agência de Fomento do Paraná S.A.</w:t>
      </w:r>
    </w:p>
    <w:p w14:paraId="2ABA755A" w14:textId="439B84D8" w:rsidR="000C3E4D" w:rsidRPr="00B229AB" w:rsidRDefault="000C3E4D" w:rsidP="00EB3EED">
      <w:pPr>
        <w:pStyle w:val="CorpoA"/>
        <w:spacing w:after="0" w:line="240" w:lineRule="auto"/>
        <w:jc w:val="both"/>
        <w:rPr>
          <w:rFonts w:ascii="Times New Roman" w:hAnsi="Times New Roman" w:cs="Times New Roman"/>
          <w:b/>
          <w:bCs/>
          <w:color w:val="auto"/>
          <w:sz w:val="26"/>
          <w:szCs w:val="26"/>
          <w:lang w:val="pt-BR"/>
        </w:rPr>
      </w:pPr>
      <w:r w:rsidRPr="00B229AB">
        <w:rPr>
          <w:rFonts w:ascii="Times New Roman" w:hAnsi="Times New Roman" w:cs="Times New Roman"/>
          <w:b/>
          <w:bCs/>
          <w:color w:val="auto"/>
          <w:sz w:val="26"/>
          <w:szCs w:val="26"/>
          <w:lang w:val="pt-BR"/>
        </w:rPr>
        <w:t>Parecer favorável: Comissão de Constituição e Justiça, com emenda; Comissão de Finanças e Tributação.</w:t>
      </w:r>
    </w:p>
    <w:p w14:paraId="3B1C8598" w14:textId="5EEAB454" w:rsidR="008E5D28" w:rsidRPr="00B229AB" w:rsidRDefault="008E5D28" w:rsidP="00EB3EED">
      <w:pPr>
        <w:pStyle w:val="CorpoA"/>
        <w:spacing w:after="0" w:line="240" w:lineRule="auto"/>
        <w:jc w:val="both"/>
        <w:rPr>
          <w:rFonts w:ascii="Times New Roman" w:hAnsi="Times New Roman" w:cs="Times New Roman"/>
          <w:b/>
          <w:bCs/>
          <w:color w:val="auto"/>
          <w:sz w:val="26"/>
          <w:szCs w:val="26"/>
          <w:lang w:val="pt-BR"/>
        </w:rPr>
      </w:pPr>
      <w:r w:rsidRPr="00B229AB">
        <w:rPr>
          <w:rFonts w:ascii="Times New Roman" w:hAnsi="Times New Roman" w:cs="Times New Roman"/>
          <w:b/>
          <w:bCs/>
          <w:color w:val="auto"/>
          <w:sz w:val="26"/>
          <w:szCs w:val="26"/>
          <w:lang w:val="pt-BR"/>
        </w:rPr>
        <w:t>Emendas de plenário aguardando parecer da Comissão de Constituição e Justiça.</w:t>
      </w:r>
    </w:p>
    <w:p w14:paraId="06BDEDB9" w14:textId="77777777" w:rsidR="0009745C" w:rsidRPr="00B229AB" w:rsidRDefault="0009745C" w:rsidP="00EB3EED">
      <w:pPr>
        <w:pStyle w:val="CorpoA"/>
        <w:spacing w:after="0" w:line="240" w:lineRule="auto"/>
        <w:jc w:val="both"/>
        <w:rPr>
          <w:rFonts w:ascii="Times New Roman" w:hAnsi="Times New Roman" w:cs="Times New Roman"/>
          <w:b/>
          <w:bCs/>
          <w:color w:val="auto"/>
          <w:sz w:val="26"/>
          <w:szCs w:val="26"/>
          <w:highlight w:val="yellow"/>
          <w:lang w:val="pt-BR"/>
        </w:rPr>
      </w:pPr>
    </w:p>
    <w:p w14:paraId="3038C8D7" w14:textId="77777777" w:rsidR="00BD5FBA" w:rsidRPr="00B229AB" w:rsidRDefault="00BD5FBA" w:rsidP="00EB3EED">
      <w:pPr>
        <w:pStyle w:val="CorpoA"/>
        <w:spacing w:after="0" w:line="240" w:lineRule="auto"/>
        <w:jc w:val="both"/>
        <w:rPr>
          <w:rFonts w:ascii="Times New Roman" w:hAnsi="Times New Roman" w:cs="Times New Roman"/>
          <w:b/>
          <w:bCs/>
          <w:color w:val="auto"/>
          <w:sz w:val="26"/>
          <w:szCs w:val="26"/>
          <w:highlight w:val="yellow"/>
          <w:lang w:val="pt-BR"/>
        </w:rPr>
      </w:pPr>
    </w:p>
    <w:p w14:paraId="0D7DB108" w14:textId="77777777" w:rsidR="00BD5FBA" w:rsidRPr="00B229AB" w:rsidRDefault="00BD5FBA" w:rsidP="00EB3EED">
      <w:pPr>
        <w:pStyle w:val="CorpoA"/>
        <w:spacing w:after="0" w:line="240" w:lineRule="auto"/>
        <w:jc w:val="both"/>
        <w:rPr>
          <w:rFonts w:ascii="Times New Roman" w:hAnsi="Times New Roman" w:cs="Times New Roman"/>
          <w:b/>
          <w:bCs/>
          <w:color w:val="auto"/>
          <w:sz w:val="26"/>
          <w:szCs w:val="26"/>
          <w:highlight w:val="yellow"/>
          <w:lang w:val="pt-BR"/>
        </w:rPr>
      </w:pPr>
    </w:p>
    <w:p w14:paraId="29FD39FA" w14:textId="77777777" w:rsidR="00BD5FBA" w:rsidRPr="00B229AB" w:rsidRDefault="00BD5FBA" w:rsidP="00EB3EED">
      <w:pPr>
        <w:pStyle w:val="CorpoA"/>
        <w:spacing w:after="0" w:line="240" w:lineRule="auto"/>
        <w:jc w:val="both"/>
        <w:rPr>
          <w:rFonts w:ascii="Times New Roman" w:hAnsi="Times New Roman" w:cs="Times New Roman"/>
          <w:b/>
          <w:bCs/>
          <w:color w:val="auto"/>
          <w:sz w:val="26"/>
          <w:szCs w:val="26"/>
          <w:highlight w:val="yellow"/>
          <w:lang w:val="pt-BR"/>
        </w:rPr>
      </w:pPr>
    </w:p>
    <w:p w14:paraId="72A5FCE4" w14:textId="77777777" w:rsidR="00BD5FBA" w:rsidRPr="00B229AB" w:rsidRDefault="00BD5FBA" w:rsidP="00EB3EED">
      <w:pPr>
        <w:pStyle w:val="CorpoA"/>
        <w:spacing w:after="0" w:line="240" w:lineRule="auto"/>
        <w:jc w:val="both"/>
        <w:rPr>
          <w:rFonts w:ascii="Times New Roman" w:hAnsi="Times New Roman" w:cs="Times New Roman"/>
          <w:b/>
          <w:bCs/>
          <w:color w:val="auto"/>
          <w:sz w:val="26"/>
          <w:szCs w:val="26"/>
          <w:highlight w:val="yellow"/>
          <w:lang w:val="pt-BR"/>
        </w:rPr>
      </w:pPr>
    </w:p>
    <w:p w14:paraId="64E3A532" w14:textId="77777777" w:rsidR="00BD5FBA" w:rsidRPr="00B229AB" w:rsidRDefault="00BD5FBA" w:rsidP="00EB3EED">
      <w:pPr>
        <w:pStyle w:val="CorpoA"/>
        <w:spacing w:after="0" w:line="240" w:lineRule="auto"/>
        <w:jc w:val="both"/>
        <w:rPr>
          <w:rFonts w:ascii="Times New Roman" w:hAnsi="Times New Roman" w:cs="Times New Roman"/>
          <w:b/>
          <w:bCs/>
          <w:color w:val="auto"/>
          <w:sz w:val="26"/>
          <w:szCs w:val="26"/>
          <w:highlight w:val="yellow"/>
          <w:lang w:val="pt-BR"/>
        </w:rPr>
      </w:pPr>
    </w:p>
    <w:p w14:paraId="1058B342" w14:textId="77777777" w:rsidR="00780E73" w:rsidRPr="00B229AB" w:rsidRDefault="00780E73" w:rsidP="00EB3EED">
      <w:pPr>
        <w:pStyle w:val="CorpoA"/>
        <w:spacing w:after="0" w:line="240" w:lineRule="auto"/>
        <w:jc w:val="both"/>
        <w:rPr>
          <w:rFonts w:ascii="Times New Roman" w:hAnsi="Times New Roman" w:cs="Times New Roman"/>
          <w:b/>
          <w:bCs/>
          <w:color w:val="auto"/>
          <w:sz w:val="26"/>
          <w:szCs w:val="26"/>
          <w:highlight w:val="yellow"/>
          <w:lang w:val="pt-BR"/>
        </w:rPr>
      </w:pPr>
    </w:p>
    <w:p w14:paraId="51DEDAC0" w14:textId="3557E75B" w:rsidR="0009745C" w:rsidRPr="00B229AB" w:rsidRDefault="0009745C" w:rsidP="00EB3EED">
      <w:pPr>
        <w:pStyle w:val="CorpoA"/>
        <w:spacing w:after="0" w:line="240" w:lineRule="auto"/>
        <w:jc w:val="center"/>
        <w:rPr>
          <w:rFonts w:ascii="Times New Roman" w:hAnsi="Times New Roman" w:cs="Times New Roman"/>
          <w:b/>
          <w:bCs/>
          <w:color w:val="auto"/>
          <w:sz w:val="26"/>
          <w:szCs w:val="26"/>
          <w:u w:val="single"/>
          <w:lang w:val="pt-BR"/>
        </w:rPr>
      </w:pPr>
      <w:r w:rsidRPr="00B229AB">
        <w:rPr>
          <w:rFonts w:ascii="Times New Roman" w:hAnsi="Times New Roman" w:cs="Times New Roman"/>
          <w:b/>
          <w:bCs/>
          <w:color w:val="auto"/>
          <w:sz w:val="26"/>
          <w:szCs w:val="26"/>
          <w:u w:val="single"/>
          <w:lang w:val="pt-BR"/>
        </w:rPr>
        <w:lastRenderedPageBreak/>
        <w:t>PROPOSIÇÃO EM 1º TURNO</w:t>
      </w:r>
    </w:p>
    <w:p w14:paraId="002DB21B" w14:textId="77777777" w:rsidR="0009745C" w:rsidRPr="00B229AB" w:rsidRDefault="0009745C" w:rsidP="00EB3EED">
      <w:pPr>
        <w:pStyle w:val="CorpoA"/>
        <w:spacing w:after="0" w:line="240" w:lineRule="auto"/>
        <w:jc w:val="center"/>
        <w:rPr>
          <w:rFonts w:ascii="Times New Roman" w:hAnsi="Times New Roman" w:cs="Times New Roman"/>
          <w:b/>
          <w:bCs/>
          <w:color w:val="auto"/>
          <w:sz w:val="26"/>
          <w:szCs w:val="26"/>
          <w:u w:val="single"/>
          <w:lang w:val="pt-BR"/>
        </w:rPr>
      </w:pPr>
    </w:p>
    <w:p w14:paraId="19AF9442" w14:textId="39A70B9A" w:rsidR="0009745C" w:rsidRPr="00B229AB" w:rsidRDefault="0009745C" w:rsidP="00EB3EED">
      <w:pPr>
        <w:pStyle w:val="CorpoA"/>
        <w:spacing w:after="0" w:line="240" w:lineRule="auto"/>
        <w:jc w:val="both"/>
        <w:rPr>
          <w:rFonts w:ascii="Times New Roman" w:hAnsi="Times New Roman" w:cs="Times New Roman"/>
          <w:b/>
          <w:bCs/>
          <w:color w:val="auto"/>
          <w:sz w:val="26"/>
          <w:szCs w:val="26"/>
          <w:u w:val="single"/>
          <w:lang w:val="pt-BR"/>
        </w:rPr>
      </w:pPr>
      <w:r w:rsidRPr="00B229AB">
        <w:rPr>
          <w:rFonts w:ascii="Times New Roman" w:hAnsi="Times New Roman" w:cs="Times New Roman"/>
          <w:b/>
          <w:bCs/>
          <w:color w:val="auto"/>
          <w:sz w:val="26"/>
          <w:szCs w:val="26"/>
          <w:u w:val="single"/>
          <w:lang w:val="pt-BR"/>
        </w:rPr>
        <w:t xml:space="preserve">Item </w:t>
      </w:r>
      <w:r w:rsidR="00CF1A8D" w:rsidRPr="00B229AB">
        <w:rPr>
          <w:rFonts w:ascii="Times New Roman" w:hAnsi="Times New Roman" w:cs="Times New Roman"/>
          <w:b/>
          <w:bCs/>
          <w:color w:val="auto"/>
          <w:sz w:val="26"/>
          <w:szCs w:val="26"/>
          <w:u w:val="single"/>
          <w:lang w:val="pt-BR"/>
        </w:rPr>
        <w:t>4</w:t>
      </w:r>
      <w:r w:rsidRPr="00B229AB">
        <w:rPr>
          <w:rFonts w:ascii="Times New Roman" w:hAnsi="Times New Roman" w:cs="Times New Roman"/>
          <w:b/>
          <w:bCs/>
          <w:color w:val="auto"/>
          <w:sz w:val="26"/>
          <w:szCs w:val="26"/>
          <w:u w:val="single"/>
          <w:lang w:val="pt-BR"/>
        </w:rPr>
        <w:t xml:space="preserve"> – 1º Turno do Projeto de Lei nº 232/2025.</w:t>
      </w:r>
    </w:p>
    <w:p w14:paraId="77AE03E9" w14:textId="28BE9FA3" w:rsidR="0009745C" w:rsidRPr="00B229AB" w:rsidRDefault="0009745C" w:rsidP="00EB3EED">
      <w:pPr>
        <w:pStyle w:val="CorpoA"/>
        <w:spacing w:after="0" w:line="240" w:lineRule="auto"/>
        <w:jc w:val="both"/>
        <w:rPr>
          <w:rFonts w:ascii="Times New Roman" w:hAnsi="Times New Roman" w:cs="Times New Roman"/>
          <w:b/>
          <w:bCs/>
          <w:color w:val="auto"/>
          <w:sz w:val="26"/>
          <w:szCs w:val="26"/>
          <w:lang w:val="pt-BR"/>
        </w:rPr>
      </w:pPr>
      <w:r w:rsidRPr="00B229AB">
        <w:rPr>
          <w:rFonts w:ascii="Times New Roman" w:hAnsi="Times New Roman" w:cs="Times New Roman"/>
          <w:b/>
          <w:bCs/>
          <w:color w:val="auto"/>
          <w:sz w:val="26"/>
          <w:szCs w:val="26"/>
          <w:lang w:val="pt-BR"/>
        </w:rPr>
        <w:t>Autoria do Deputado Samuel Dantas e do Deputado Requião Filho.</w:t>
      </w:r>
    </w:p>
    <w:p w14:paraId="59629611" w14:textId="03F6BCB1" w:rsidR="0009745C" w:rsidRPr="00B229AB" w:rsidRDefault="0009745C" w:rsidP="00EB3EED">
      <w:pPr>
        <w:pStyle w:val="CorpoA"/>
        <w:spacing w:after="0" w:line="240" w:lineRule="auto"/>
        <w:jc w:val="both"/>
        <w:rPr>
          <w:rFonts w:ascii="Times New Roman" w:hAnsi="Times New Roman" w:cs="Times New Roman"/>
          <w:color w:val="auto"/>
          <w:sz w:val="26"/>
          <w:szCs w:val="26"/>
          <w:lang w:val="pt-BR"/>
        </w:rPr>
      </w:pPr>
      <w:r w:rsidRPr="00B229AB">
        <w:rPr>
          <w:rFonts w:ascii="Times New Roman" w:hAnsi="Times New Roman" w:cs="Times New Roman"/>
          <w:color w:val="auto"/>
          <w:sz w:val="26"/>
          <w:szCs w:val="26"/>
          <w:lang w:val="pt-BR"/>
        </w:rPr>
        <w:t>Institui a campanha "Doação Animal!" para fins de doação de sangue no âmbito do Estado do Paraná e dá outras providências.</w:t>
      </w:r>
    </w:p>
    <w:p w14:paraId="0E7B4FB6" w14:textId="6F9DF36E" w:rsidR="0009745C" w:rsidRPr="00B229AB" w:rsidRDefault="0009745C" w:rsidP="00EB3EED">
      <w:pPr>
        <w:pStyle w:val="CorpoA"/>
        <w:spacing w:after="0" w:line="240" w:lineRule="auto"/>
        <w:jc w:val="both"/>
        <w:rPr>
          <w:rFonts w:ascii="Times New Roman" w:hAnsi="Times New Roman" w:cs="Times New Roman"/>
          <w:b/>
          <w:bCs/>
          <w:color w:val="auto"/>
          <w:sz w:val="26"/>
          <w:szCs w:val="26"/>
          <w:lang w:val="pt-BR"/>
        </w:rPr>
      </w:pPr>
      <w:r w:rsidRPr="00B229AB">
        <w:rPr>
          <w:rFonts w:ascii="Times New Roman" w:hAnsi="Times New Roman" w:cs="Times New Roman"/>
          <w:b/>
          <w:bCs/>
          <w:color w:val="auto"/>
          <w:sz w:val="26"/>
          <w:szCs w:val="26"/>
          <w:lang w:val="pt-BR"/>
        </w:rPr>
        <w:t>Parecer favorável: Comissão de Constituição e Justiça, na forma do substitutivo geral; Comissão de Ecologia, Meio Ambiente e Proteção aos Animais.</w:t>
      </w:r>
    </w:p>
    <w:p w14:paraId="18BB3F8B" w14:textId="77777777" w:rsidR="000D6CE1" w:rsidRPr="00B229AB" w:rsidRDefault="000D6CE1" w:rsidP="00EB3EED">
      <w:pPr>
        <w:pStyle w:val="CorpoA"/>
        <w:spacing w:after="0" w:line="240" w:lineRule="auto"/>
        <w:jc w:val="both"/>
        <w:rPr>
          <w:rFonts w:ascii="Times New Roman" w:hAnsi="Times New Roman" w:cs="Times New Roman"/>
          <w:b/>
          <w:bCs/>
          <w:color w:val="auto"/>
          <w:sz w:val="26"/>
          <w:szCs w:val="26"/>
          <w:highlight w:val="yellow"/>
          <w:lang w:val="pt-BR"/>
        </w:rPr>
      </w:pPr>
    </w:p>
    <w:p w14:paraId="5C8C2A73" w14:textId="77777777" w:rsidR="00EB5472" w:rsidRPr="00B229AB" w:rsidRDefault="00EB5472" w:rsidP="00EB3EED">
      <w:pPr>
        <w:pStyle w:val="CorpoA"/>
        <w:spacing w:after="0" w:line="240" w:lineRule="auto"/>
        <w:jc w:val="both"/>
        <w:rPr>
          <w:rFonts w:ascii="Times New Roman" w:hAnsi="Times New Roman" w:cs="Times New Roman"/>
          <w:b/>
          <w:bCs/>
          <w:color w:val="auto"/>
          <w:sz w:val="26"/>
          <w:szCs w:val="26"/>
          <w:highlight w:val="yellow"/>
          <w:lang w:val="pt-BR"/>
        </w:rPr>
      </w:pPr>
    </w:p>
    <w:p w14:paraId="195C2ADB" w14:textId="3DE84A6D" w:rsidR="000D6CE1" w:rsidRPr="00B229AB" w:rsidRDefault="000D6CE1" w:rsidP="00EB3EED">
      <w:pPr>
        <w:pStyle w:val="CorpoA"/>
        <w:spacing w:after="0" w:line="240" w:lineRule="auto"/>
        <w:jc w:val="center"/>
        <w:rPr>
          <w:rFonts w:ascii="Times New Roman" w:hAnsi="Times New Roman" w:cs="Times New Roman"/>
          <w:b/>
          <w:bCs/>
          <w:color w:val="auto"/>
          <w:sz w:val="26"/>
          <w:szCs w:val="26"/>
          <w:u w:val="single"/>
          <w:lang w:val="pt-BR"/>
        </w:rPr>
      </w:pPr>
      <w:r w:rsidRPr="00B229AB">
        <w:rPr>
          <w:rFonts w:ascii="Times New Roman" w:hAnsi="Times New Roman" w:cs="Times New Roman"/>
          <w:b/>
          <w:bCs/>
          <w:color w:val="auto"/>
          <w:sz w:val="26"/>
          <w:szCs w:val="26"/>
          <w:u w:val="single"/>
          <w:lang w:val="pt-BR"/>
        </w:rPr>
        <w:t>PROPOSIÇÕES EM TURNO ÚNICO</w:t>
      </w:r>
    </w:p>
    <w:p w14:paraId="3E9A295C" w14:textId="77777777" w:rsidR="000D6CE1" w:rsidRPr="00B229AB" w:rsidRDefault="000D6CE1" w:rsidP="00EB3EED">
      <w:pPr>
        <w:pStyle w:val="CorpoA"/>
        <w:spacing w:after="0" w:line="240" w:lineRule="auto"/>
        <w:jc w:val="both"/>
        <w:rPr>
          <w:rFonts w:ascii="Times New Roman" w:hAnsi="Times New Roman" w:cs="Times New Roman"/>
          <w:b/>
          <w:bCs/>
          <w:color w:val="auto"/>
          <w:sz w:val="26"/>
          <w:szCs w:val="26"/>
          <w:lang w:val="pt-BR"/>
        </w:rPr>
      </w:pPr>
    </w:p>
    <w:p w14:paraId="54874EC4" w14:textId="18874E60" w:rsidR="00CA0B8D" w:rsidRPr="00B229AB" w:rsidRDefault="00CA0B8D" w:rsidP="00EB3EED">
      <w:pPr>
        <w:pStyle w:val="CorpoA"/>
        <w:spacing w:after="0" w:line="240" w:lineRule="auto"/>
        <w:jc w:val="both"/>
        <w:rPr>
          <w:rFonts w:ascii="Times New Roman" w:hAnsi="Times New Roman" w:cs="Times New Roman"/>
          <w:b/>
          <w:bCs/>
          <w:color w:val="auto"/>
          <w:sz w:val="26"/>
          <w:szCs w:val="26"/>
          <w:u w:val="single"/>
          <w:lang w:val="pt-BR"/>
        </w:rPr>
      </w:pPr>
      <w:r w:rsidRPr="00B229AB">
        <w:rPr>
          <w:rFonts w:ascii="Times New Roman" w:hAnsi="Times New Roman" w:cs="Times New Roman"/>
          <w:b/>
          <w:bCs/>
          <w:color w:val="auto"/>
          <w:sz w:val="26"/>
          <w:szCs w:val="26"/>
          <w:u w:val="single"/>
          <w:lang w:val="pt-BR"/>
        </w:rPr>
        <w:t xml:space="preserve">Item </w:t>
      </w:r>
      <w:r w:rsidR="00CF1A8D" w:rsidRPr="00B229AB">
        <w:rPr>
          <w:rFonts w:ascii="Times New Roman" w:hAnsi="Times New Roman" w:cs="Times New Roman"/>
          <w:b/>
          <w:bCs/>
          <w:color w:val="auto"/>
          <w:sz w:val="26"/>
          <w:szCs w:val="26"/>
          <w:u w:val="single"/>
          <w:lang w:val="pt-BR"/>
        </w:rPr>
        <w:t>5</w:t>
      </w:r>
      <w:r w:rsidRPr="00B229AB">
        <w:rPr>
          <w:rFonts w:ascii="Times New Roman" w:hAnsi="Times New Roman" w:cs="Times New Roman"/>
          <w:b/>
          <w:bCs/>
          <w:color w:val="auto"/>
          <w:sz w:val="26"/>
          <w:szCs w:val="26"/>
          <w:u w:val="single"/>
          <w:lang w:val="pt-BR"/>
        </w:rPr>
        <w:t xml:space="preserve"> – Turno Único do Projeto de Lei nº </w:t>
      </w:r>
      <w:r w:rsidR="0009745C" w:rsidRPr="00B229AB">
        <w:rPr>
          <w:rFonts w:ascii="Times New Roman" w:hAnsi="Times New Roman" w:cs="Times New Roman"/>
          <w:b/>
          <w:bCs/>
          <w:color w:val="auto"/>
          <w:sz w:val="26"/>
          <w:szCs w:val="26"/>
          <w:u w:val="single"/>
          <w:lang w:val="pt-BR"/>
        </w:rPr>
        <w:t>430</w:t>
      </w:r>
      <w:r w:rsidRPr="00B229AB">
        <w:rPr>
          <w:rFonts w:ascii="Times New Roman" w:hAnsi="Times New Roman" w:cs="Times New Roman"/>
          <w:b/>
          <w:bCs/>
          <w:color w:val="auto"/>
          <w:sz w:val="26"/>
          <w:szCs w:val="26"/>
          <w:u w:val="single"/>
          <w:lang w:val="pt-BR"/>
        </w:rPr>
        <w:t>/2025.</w:t>
      </w:r>
    </w:p>
    <w:p w14:paraId="07F314E0" w14:textId="3C267025" w:rsidR="00CA0B8D" w:rsidRPr="00B229AB" w:rsidRDefault="00CA0B8D" w:rsidP="00EB3EED">
      <w:pPr>
        <w:pStyle w:val="CorpoA"/>
        <w:spacing w:after="0" w:line="240" w:lineRule="auto"/>
        <w:jc w:val="both"/>
        <w:rPr>
          <w:rFonts w:ascii="Times New Roman" w:hAnsi="Times New Roman" w:cs="Times New Roman"/>
          <w:b/>
          <w:bCs/>
          <w:color w:val="auto"/>
          <w:sz w:val="26"/>
          <w:szCs w:val="26"/>
          <w:lang w:val="pt-BR"/>
        </w:rPr>
      </w:pPr>
      <w:r w:rsidRPr="00B229AB">
        <w:rPr>
          <w:rFonts w:ascii="Times New Roman" w:hAnsi="Times New Roman" w:cs="Times New Roman"/>
          <w:b/>
          <w:bCs/>
          <w:color w:val="auto"/>
          <w:sz w:val="26"/>
          <w:szCs w:val="26"/>
          <w:lang w:val="pt-BR"/>
        </w:rPr>
        <w:t>Autoria do Deputado Alexandre Curi</w:t>
      </w:r>
      <w:r w:rsidR="0009745C" w:rsidRPr="00B229AB">
        <w:rPr>
          <w:rFonts w:ascii="Times New Roman" w:hAnsi="Times New Roman" w:cs="Times New Roman"/>
          <w:b/>
          <w:bCs/>
          <w:color w:val="auto"/>
          <w:sz w:val="26"/>
          <w:szCs w:val="26"/>
          <w:lang w:val="pt-BR"/>
        </w:rPr>
        <w:t>, do Deputado Moacyr Fadel, do Deputado Matheus Vermelho, do Deputado Luiz Claudio Romanelli, do Deputado Arilson Chiorato, do Deputado Bazana, da Deputada Maria Victoria, do Deputado Batatinha, do Deputado Alisson Wandscheer, do Deputado Anibelli Neto, do Deputado Gilberto Ribeiro, da Deputada Cloara Pinheiro, do Deputado Dr. Leônidas, do Deputado Jairo Tamura, do Deputado Tercílio Turini, do Deputado Delegado Tito Barichello, do Deputado Hussein Bakri, da Deputada Luciana Rafagnin, do Deputado Denian Couto, do Deputado Mauro Moraes e do Deputado Marcio Pacheco.</w:t>
      </w:r>
    </w:p>
    <w:p w14:paraId="4C9B5D2C" w14:textId="77777777" w:rsidR="0009745C" w:rsidRPr="00B229AB" w:rsidRDefault="0009745C" w:rsidP="00EB3EED">
      <w:pPr>
        <w:pStyle w:val="CorpoA"/>
        <w:spacing w:after="0" w:line="240" w:lineRule="auto"/>
        <w:jc w:val="both"/>
        <w:rPr>
          <w:rFonts w:ascii="Times New Roman" w:hAnsi="Times New Roman" w:cs="Times New Roman"/>
          <w:b/>
          <w:bCs/>
          <w:color w:val="auto"/>
          <w:sz w:val="26"/>
          <w:szCs w:val="26"/>
          <w:lang w:val="pt-BR"/>
        </w:rPr>
      </w:pPr>
      <w:r w:rsidRPr="00B229AB">
        <w:rPr>
          <w:rFonts w:ascii="Times New Roman" w:hAnsi="Times New Roman" w:cs="Times New Roman"/>
          <w:color w:val="auto"/>
          <w:sz w:val="26"/>
          <w:szCs w:val="26"/>
          <w:lang w:val="pt-BR"/>
        </w:rPr>
        <w:t>Denomina Biblioteca Pública Estadual Dalton Trevisan a atual Biblioteca Pública do Paraná localizada no Município de Curitiba.</w:t>
      </w:r>
      <w:r w:rsidRPr="00B229AB">
        <w:rPr>
          <w:rFonts w:ascii="Times New Roman" w:hAnsi="Times New Roman" w:cs="Times New Roman"/>
          <w:b/>
          <w:bCs/>
          <w:color w:val="auto"/>
          <w:sz w:val="26"/>
          <w:szCs w:val="26"/>
          <w:lang w:val="pt-BR"/>
        </w:rPr>
        <w:t xml:space="preserve"> </w:t>
      </w:r>
    </w:p>
    <w:p w14:paraId="1B87492A" w14:textId="31F8AA7A" w:rsidR="00CA0B8D" w:rsidRPr="00B229AB" w:rsidRDefault="00CA0B8D" w:rsidP="00EB3EED">
      <w:pPr>
        <w:pStyle w:val="CorpoA"/>
        <w:spacing w:after="0" w:line="240" w:lineRule="auto"/>
        <w:jc w:val="both"/>
        <w:rPr>
          <w:rFonts w:ascii="Times New Roman" w:hAnsi="Times New Roman" w:cs="Times New Roman"/>
          <w:b/>
          <w:bCs/>
          <w:color w:val="auto"/>
          <w:sz w:val="26"/>
          <w:szCs w:val="26"/>
          <w:lang w:val="pt-BR"/>
        </w:rPr>
      </w:pPr>
      <w:r w:rsidRPr="00B229AB">
        <w:rPr>
          <w:rFonts w:ascii="Times New Roman" w:hAnsi="Times New Roman" w:cs="Times New Roman"/>
          <w:b/>
          <w:bCs/>
          <w:color w:val="auto"/>
          <w:sz w:val="26"/>
          <w:szCs w:val="26"/>
          <w:lang w:val="pt-BR"/>
        </w:rPr>
        <w:t>Parecer favorável: Comissão de Constituição e Justiça</w:t>
      </w:r>
      <w:r w:rsidR="007A4196" w:rsidRPr="00B229AB">
        <w:rPr>
          <w:rFonts w:ascii="Times New Roman" w:hAnsi="Times New Roman" w:cs="Times New Roman"/>
          <w:b/>
          <w:bCs/>
          <w:color w:val="auto"/>
          <w:sz w:val="26"/>
          <w:szCs w:val="26"/>
          <w:lang w:val="pt-BR"/>
        </w:rPr>
        <w:t>.</w:t>
      </w:r>
    </w:p>
    <w:p w14:paraId="429FCDFE" w14:textId="77777777" w:rsidR="00CA0B8D" w:rsidRPr="00B229AB" w:rsidRDefault="00CA0B8D" w:rsidP="00EB3EED">
      <w:pPr>
        <w:pStyle w:val="CorpoA"/>
        <w:spacing w:after="0" w:line="240" w:lineRule="auto"/>
        <w:jc w:val="both"/>
        <w:rPr>
          <w:rFonts w:ascii="Times New Roman" w:hAnsi="Times New Roman" w:cs="Times New Roman"/>
          <w:b/>
          <w:bCs/>
          <w:color w:val="auto"/>
          <w:sz w:val="26"/>
          <w:szCs w:val="26"/>
          <w:lang w:val="pt-BR"/>
        </w:rPr>
      </w:pPr>
    </w:p>
    <w:p w14:paraId="45544148" w14:textId="543DD0E4" w:rsidR="00CA0B8D" w:rsidRPr="00B229AB" w:rsidRDefault="00CA0B8D" w:rsidP="00EB3EED">
      <w:pPr>
        <w:pStyle w:val="CorpoA"/>
        <w:spacing w:after="0" w:line="240" w:lineRule="auto"/>
        <w:jc w:val="both"/>
        <w:rPr>
          <w:rFonts w:ascii="Times New Roman" w:hAnsi="Times New Roman" w:cs="Times New Roman"/>
          <w:b/>
          <w:bCs/>
          <w:color w:val="auto"/>
          <w:sz w:val="26"/>
          <w:szCs w:val="26"/>
          <w:u w:val="single"/>
          <w:lang w:val="pt-BR"/>
        </w:rPr>
      </w:pPr>
      <w:r w:rsidRPr="00B229AB">
        <w:rPr>
          <w:rFonts w:ascii="Times New Roman" w:hAnsi="Times New Roman" w:cs="Times New Roman"/>
          <w:b/>
          <w:bCs/>
          <w:color w:val="auto"/>
          <w:sz w:val="26"/>
          <w:szCs w:val="26"/>
          <w:u w:val="single"/>
          <w:lang w:val="pt-BR"/>
        </w:rPr>
        <w:t xml:space="preserve">Item </w:t>
      </w:r>
      <w:r w:rsidR="00CF1A8D" w:rsidRPr="00B229AB">
        <w:rPr>
          <w:rFonts w:ascii="Times New Roman" w:hAnsi="Times New Roman" w:cs="Times New Roman"/>
          <w:b/>
          <w:bCs/>
          <w:color w:val="auto"/>
          <w:sz w:val="26"/>
          <w:szCs w:val="26"/>
          <w:u w:val="single"/>
          <w:lang w:val="pt-BR"/>
        </w:rPr>
        <w:t>6</w:t>
      </w:r>
      <w:r w:rsidRPr="00B229AB">
        <w:rPr>
          <w:rFonts w:ascii="Times New Roman" w:hAnsi="Times New Roman" w:cs="Times New Roman"/>
          <w:b/>
          <w:bCs/>
          <w:color w:val="auto"/>
          <w:sz w:val="26"/>
          <w:szCs w:val="26"/>
          <w:u w:val="single"/>
          <w:lang w:val="pt-BR"/>
        </w:rPr>
        <w:t xml:space="preserve"> – Turno Único do Projeto de Lei nº </w:t>
      </w:r>
      <w:r w:rsidR="007A4196" w:rsidRPr="00B229AB">
        <w:rPr>
          <w:rFonts w:ascii="Times New Roman" w:hAnsi="Times New Roman" w:cs="Times New Roman"/>
          <w:b/>
          <w:bCs/>
          <w:color w:val="auto"/>
          <w:sz w:val="26"/>
          <w:szCs w:val="26"/>
          <w:u w:val="single"/>
          <w:lang w:val="pt-BR"/>
        </w:rPr>
        <w:t>702</w:t>
      </w:r>
      <w:r w:rsidRPr="00B229AB">
        <w:rPr>
          <w:rFonts w:ascii="Times New Roman" w:hAnsi="Times New Roman" w:cs="Times New Roman"/>
          <w:b/>
          <w:bCs/>
          <w:color w:val="auto"/>
          <w:sz w:val="26"/>
          <w:szCs w:val="26"/>
          <w:u w:val="single"/>
          <w:lang w:val="pt-BR"/>
        </w:rPr>
        <w:t>/2025.</w:t>
      </w:r>
    </w:p>
    <w:p w14:paraId="2D84BF2A" w14:textId="3EAA3A8B" w:rsidR="00CA0B8D" w:rsidRPr="00B229AB" w:rsidRDefault="00CA0B8D" w:rsidP="00EB3EED">
      <w:pPr>
        <w:pStyle w:val="CorpoA"/>
        <w:spacing w:after="0" w:line="240" w:lineRule="auto"/>
        <w:jc w:val="both"/>
        <w:rPr>
          <w:rFonts w:ascii="Times New Roman" w:hAnsi="Times New Roman" w:cs="Times New Roman"/>
          <w:b/>
          <w:bCs/>
          <w:color w:val="auto"/>
          <w:sz w:val="26"/>
          <w:szCs w:val="26"/>
          <w:lang w:val="pt-BR"/>
        </w:rPr>
      </w:pPr>
      <w:r w:rsidRPr="00B229AB">
        <w:rPr>
          <w:rFonts w:ascii="Times New Roman" w:hAnsi="Times New Roman" w:cs="Times New Roman"/>
          <w:b/>
          <w:bCs/>
          <w:color w:val="auto"/>
          <w:sz w:val="26"/>
          <w:szCs w:val="26"/>
          <w:lang w:val="pt-BR"/>
        </w:rPr>
        <w:t xml:space="preserve">Autoria do Deputado </w:t>
      </w:r>
      <w:r w:rsidR="007A4196" w:rsidRPr="00B229AB">
        <w:rPr>
          <w:rFonts w:ascii="Times New Roman" w:hAnsi="Times New Roman" w:cs="Times New Roman"/>
          <w:b/>
          <w:bCs/>
          <w:color w:val="auto"/>
          <w:sz w:val="26"/>
          <w:szCs w:val="26"/>
          <w:lang w:val="pt-BR"/>
        </w:rPr>
        <w:t>Gugu Bueno</w:t>
      </w:r>
      <w:r w:rsidRPr="00B229AB">
        <w:rPr>
          <w:rFonts w:ascii="Times New Roman" w:hAnsi="Times New Roman" w:cs="Times New Roman"/>
          <w:b/>
          <w:bCs/>
          <w:color w:val="auto"/>
          <w:sz w:val="26"/>
          <w:szCs w:val="26"/>
          <w:lang w:val="pt-BR"/>
        </w:rPr>
        <w:t>.</w:t>
      </w:r>
    </w:p>
    <w:p w14:paraId="640631F1" w14:textId="77777777" w:rsidR="007A4196" w:rsidRPr="00B229AB" w:rsidRDefault="007A4196" w:rsidP="00EB3EED">
      <w:pPr>
        <w:pStyle w:val="CorpoA"/>
        <w:spacing w:after="0" w:line="240" w:lineRule="auto"/>
        <w:jc w:val="both"/>
        <w:rPr>
          <w:rFonts w:ascii="Times New Roman" w:hAnsi="Times New Roman" w:cs="Times New Roman"/>
          <w:b/>
          <w:bCs/>
          <w:color w:val="auto"/>
          <w:sz w:val="26"/>
          <w:szCs w:val="26"/>
          <w:lang w:val="pt-BR"/>
        </w:rPr>
      </w:pPr>
      <w:r w:rsidRPr="00B229AB">
        <w:rPr>
          <w:rFonts w:ascii="Times New Roman" w:hAnsi="Times New Roman" w:cs="Times New Roman"/>
          <w:color w:val="auto"/>
          <w:sz w:val="26"/>
          <w:szCs w:val="26"/>
          <w:lang w:val="pt-BR"/>
        </w:rPr>
        <w:t>Inclui no Calendário Oficial de Eventos do Paraná o evento West Steak Festival, realizado anualmente no Município de Toledo.</w:t>
      </w:r>
      <w:r w:rsidRPr="00B229AB">
        <w:rPr>
          <w:rFonts w:ascii="Times New Roman" w:hAnsi="Times New Roman" w:cs="Times New Roman"/>
          <w:b/>
          <w:bCs/>
          <w:color w:val="auto"/>
          <w:sz w:val="26"/>
          <w:szCs w:val="26"/>
          <w:lang w:val="pt-BR"/>
        </w:rPr>
        <w:t xml:space="preserve"> </w:t>
      </w:r>
    </w:p>
    <w:p w14:paraId="108859D0" w14:textId="07C9CE90" w:rsidR="00CA0B8D" w:rsidRPr="00B229AB" w:rsidRDefault="00CA0B8D" w:rsidP="00EB3EED">
      <w:pPr>
        <w:pStyle w:val="CorpoA"/>
        <w:spacing w:after="0" w:line="240" w:lineRule="auto"/>
        <w:jc w:val="both"/>
        <w:rPr>
          <w:rFonts w:ascii="Times New Roman" w:hAnsi="Times New Roman" w:cs="Times New Roman"/>
          <w:b/>
          <w:bCs/>
          <w:color w:val="auto"/>
          <w:sz w:val="26"/>
          <w:szCs w:val="26"/>
          <w:lang w:val="pt-BR"/>
        </w:rPr>
      </w:pPr>
      <w:r w:rsidRPr="00B229AB">
        <w:rPr>
          <w:rFonts w:ascii="Times New Roman" w:hAnsi="Times New Roman" w:cs="Times New Roman"/>
          <w:b/>
          <w:bCs/>
          <w:color w:val="auto"/>
          <w:sz w:val="26"/>
          <w:szCs w:val="26"/>
          <w:lang w:val="pt-BR"/>
        </w:rPr>
        <w:t>Parecer favorável: Comissão de Constituição e Justiça; Comissão de Cultura.</w:t>
      </w:r>
    </w:p>
    <w:p w14:paraId="0C455E70" w14:textId="77777777" w:rsidR="00BD5FBA" w:rsidRPr="00B229AB" w:rsidRDefault="00BD5FBA" w:rsidP="00EB3EED">
      <w:pPr>
        <w:pStyle w:val="CorpoA"/>
        <w:spacing w:after="0" w:line="240" w:lineRule="auto"/>
        <w:jc w:val="both"/>
        <w:rPr>
          <w:rFonts w:ascii="Times New Roman" w:hAnsi="Times New Roman" w:cs="Times New Roman"/>
          <w:b/>
          <w:bCs/>
          <w:color w:val="auto"/>
          <w:sz w:val="26"/>
          <w:szCs w:val="26"/>
          <w:u w:val="single"/>
          <w:lang w:val="pt-BR"/>
        </w:rPr>
      </w:pPr>
    </w:p>
    <w:p w14:paraId="795E57D3" w14:textId="6BEB614D" w:rsidR="002D1A32" w:rsidRPr="00B229AB" w:rsidRDefault="002D1A32" w:rsidP="00EB3EED">
      <w:pPr>
        <w:pStyle w:val="CorpoA"/>
        <w:spacing w:after="0" w:line="240" w:lineRule="auto"/>
        <w:jc w:val="both"/>
        <w:rPr>
          <w:rFonts w:ascii="Times New Roman" w:hAnsi="Times New Roman" w:cs="Times New Roman"/>
          <w:b/>
          <w:bCs/>
          <w:color w:val="auto"/>
          <w:sz w:val="26"/>
          <w:szCs w:val="26"/>
          <w:u w:val="single"/>
          <w:lang w:val="pt-BR"/>
        </w:rPr>
      </w:pPr>
      <w:r w:rsidRPr="00B229AB">
        <w:rPr>
          <w:rFonts w:ascii="Times New Roman" w:hAnsi="Times New Roman" w:cs="Times New Roman"/>
          <w:b/>
          <w:bCs/>
          <w:color w:val="auto"/>
          <w:sz w:val="26"/>
          <w:szCs w:val="26"/>
          <w:u w:val="single"/>
          <w:lang w:val="pt-BR"/>
        </w:rPr>
        <w:t xml:space="preserve">Item </w:t>
      </w:r>
      <w:r w:rsidR="00CF1A8D" w:rsidRPr="00B229AB">
        <w:rPr>
          <w:rFonts w:ascii="Times New Roman" w:hAnsi="Times New Roman" w:cs="Times New Roman"/>
          <w:b/>
          <w:bCs/>
          <w:color w:val="auto"/>
          <w:sz w:val="26"/>
          <w:szCs w:val="26"/>
          <w:u w:val="single"/>
          <w:lang w:val="pt-BR"/>
        </w:rPr>
        <w:t>7</w:t>
      </w:r>
      <w:r w:rsidRPr="00B229AB">
        <w:rPr>
          <w:rFonts w:ascii="Times New Roman" w:hAnsi="Times New Roman" w:cs="Times New Roman"/>
          <w:b/>
          <w:bCs/>
          <w:color w:val="auto"/>
          <w:sz w:val="26"/>
          <w:szCs w:val="26"/>
          <w:u w:val="single"/>
          <w:lang w:val="pt-BR"/>
        </w:rPr>
        <w:t xml:space="preserve"> – Turno Único do </w:t>
      </w:r>
      <w:r w:rsidR="007A3EB7" w:rsidRPr="00B229AB">
        <w:rPr>
          <w:rFonts w:ascii="Times New Roman" w:hAnsi="Times New Roman" w:cs="Times New Roman"/>
          <w:b/>
          <w:bCs/>
          <w:color w:val="auto"/>
          <w:sz w:val="26"/>
          <w:szCs w:val="26"/>
          <w:u w:val="single"/>
          <w:lang w:val="pt-BR"/>
        </w:rPr>
        <w:t xml:space="preserve">Projeto de Lei nº </w:t>
      </w:r>
      <w:r w:rsidR="007A4196" w:rsidRPr="00B229AB">
        <w:rPr>
          <w:rFonts w:ascii="Times New Roman" w:hAnsi="Times New Roman" w:cs="Times New Roman"/>
          <w:b/>
          <w:bCs/>
          <w:color w:val="auto"/>
          <w:sz w:val="26"/>
          <w:szCs w:val="26"/>
          <w:u w:val="single"/>
          <w:lang w:val="pt-BR"/>
        </w:rPr>
        <w:t>1.199/2025</w:t>
      </w:r>
      <w:r w:rsidR="007A3EB7" w:rsidRPr="00B229AB">
        <w:rPr>
          <w:rFonts w:ascii="Times New Roman" w:hAnsi="Times New Roman" w:cs="Times New Roman"/>
          <w:b/>
          <w:bCs/>
          <w:color w:val="auto"/>
          <w:sz w:val="26"/>
          <w:szCs w:val="26"/>
          <w:u w:val="single"/>
          <w:lang w:val="pt-BR"/>
        </w:rPr>
        <w:t>.</w:t>
      </w:r>
    </w:p>
    <w:p w14:paraId="5A6B253D" w14:textId="260A3B4F" w:rsidR="007A3EB7" w:rsidRPr="00B229AB" w:rsidRDefault="007A3EB7" w:rsidP="00EB3EED">
      <w:pPr>
        <w:pStyle w:val="CorpoA"/>
        <w:spacing w:after="0" w:line="240" w:lineRule="auto"/>
        <w:jc w:val="both"/>
        <w:rPr>
          <w:rFonts w:ascii="Times New Roman" w:hAnsi="Times New Roman" w:cs="Times New Roman"/>
          <w:b/>
          <w:bCs/>
          <w:color w:val="auto"/>
          <w:sz w:val="26"/>
          <w:szCs w:val="26"/>
          <w:lang w:val="pt-BR"/>
        </w:rPr>
      </w:pPr>
      <w:r w:rsidRPr="00B229AB">
        <w:rPr>
          <w:rFonts w:ascii="Times New Roman" w:hAnsi="Times New Roman" w:cs="Times New Roman"/>
          <w:b/>
          <w:bCs/>
          <w:color w:val="auto"/>
          <w:sz w:val="26"/>
          <w:szCs w:val="26"/>
          <w:lang w:val="pt-BR"/>
        </w:rPr>
        <w:t xml:space="preserve">Autoria </w:t>
      </w:r>
      <w:r w:rsidR="007A4196" w:rsidRPr="00B229AB">
        <w:rPr>
          <w:rFonts w:ascii="Times New Roman" w:hAnsi="Times New Roman" w:cs="Times New Roman"/>
          <w:b/>
          <w:bCs/>
          <w:color w:val="auto"/>
          <w:sz w:val="26"/>
          <w:szCs w:val="26"/>
          <w:lang w:val="pt-BR"/>
        </w:rPr>
        <w:t>do Deputado Evandro Araújo</w:t>
      </w:r>
      <w:r w:rsidRPr="00B229AB">
        <w:rPr>
          <w:rFonts w:ascii="Times New Roman" w:hAnsi="Times New Roman" w:cs="Times New Roman"/>
          <w:b/>
          <w:bCs/>
          <w:color w:val="auto"/>
          <w:sz w:val="26"/>
          <w:szCs w:val="26"/>
          <w:lang w:val="pt-BR"/>
        </w:rPr>
        <w:t>.</w:t>
      </w:r>
    </w:p>
    <w:p w14:paraId="538CA2D9" w14:textId="48C08205" w:rsidR="007A3EB7" w:rsidRPr="00B229AB" w:rsidRDefault="007A4196" w:rsidP="00EB3EED">
      <w:pPr>
        <w:pStyle w:val="CorpoA"/>
        <w:spacing w:after="0" w:line="240" w:lineRule="auto"/>
        <w:jc w:val="both"/>
        <w:rPr>
          <w:rFonts w:ascii="Times New Roman" w:hAnsi="Times New Roman" w:cs="Times New Roman"/>
          <w:color w:val="auto"/>
          <w:sz w:val="26"/>
          <w:szCs w:val="26"/>
          <w:lang w:val="pt-BR"/>
        </w:rPr>
      </w:pPr>
      <w:r w:rsidRPr="00B229AB">
        <w:rPr>
          <w:rFonts w:ascii="Times New Roman" w:hAnsi="Times New Roman" w:cs="Times New Roman"/>
          <w:color w:val="auto"/>
          <w:sz w:val="26"/>
          <w:szCs w:val="26"/>
          <w:lang w:val="pt-BR"/>
        </w:rPr>
        <w:t>Insere no Calendário Oficial do Estado do Paraná o evento Hallel de Londrina, a ser realizado anualmente no mês de fevereiro.</w:t>
      </w:r>
    </w:p>
    <w:p w14:paraId="6A676E12" w14:textId="602BD8CA" w:rsidR="007A3EB7" w:rsidRPr="00B229AB" w:rsidRDefault="007A3EB7" w:rsidP="00EB3EED">
      <w:pPr>
        <w:pStyle w:val="CorpoA"/>
        <w:spacing w:after="0" w:line="240" w:lineRule="auto"/>
        <w:jc w:val="both"/>
        <w:rPr>
          <w:rFonts w:ascii="Times New Roman" w:hAnsi="Times New Roman" w:cs="Times New Roman"/>
          <w:color w:val="auto"/>
          <w:sz w:val="26"/>
          <w:szCs w:val="26"/>
          <w:lang w:val="pt-BR"/>
        </w:rPr>
      </w:pPr>
      <w:r w:rsidRPr="00B229AB">
        <w:rPr>
          <w:rFonts w:ascii="Times New Roman" w:hAnsi="Times New Roman" w:cs="Times New Roman"/>
          <w:b/>
          <w:bCs/>
          <w:color w:val="auto"/>
          <w:sz w:val="26"/>
          <w:szCs w:val="26"/>
          <w:lang w:val="pt-BR"/>
        </w:rPr>
        <w:t>Parecer favorável: Comissão de Constituição e Justiça</w:t>
      </w:r>
      <w:r w:rsidR="007A4196" w:rsidRPr="00B229AB">
        <w:rPr>
          <w:rFonts w:ascii="Times New Roman" w:hAnsi="Times New Roman" w:cs="Times New Roman"/>
          <w:b/>
          <w:bCs/>
          <w:color w:val="auto"/>
          <w:sz w:val="26"/>
          <w:szCs w:val="26"/>
          <w:lang w:val="pt-BR"/>
        </w:rPr>
        <w:t>; Comissão de Cultura.</w:t>
      </w:r>
    </w:p>
    <w:p w14:paraId="4D6A2DA3" w14:textId="77777777" w:rsidR="00CA0B8D" w:rsidRPr="00B229AB" w:rsidRDefault="00CA0B8D" w:rsidP="00EB3EED">
      <w:pPr>
        <w:pStyle w:val="CorpoA"/>
        <w:spacing w:after="0" w:line="240" w:lineRule="auto"/>
        <w:jc w:val="both"/>
        <w:rPr>
          <w:rFonts w:ascii="Times New Roman" w:hAnsi="Times New Roman" w:cs="Times New Roman"/>
          <w:b/>
          <w:bCs/>
          <w:color w:val="auto"/>
          <w:sz w:val="26"/>
          <w:szCs w:val="26"/>
          <w:lang w:val="pt-BR"/>
        </w:rPr>
      </w:pPr>
    </w:p>
    <w:p w14:paraId="5C44980C" w14:textId="77777777" w:rsidR="00BD5FBA" w:rsidRPr="00B229AB" w:rsidRDefault="00BD5FBA" w:rsidP="00EB3EED">
      <w:pPr>
        <w:pStyle w:val="CorpoA"/>
        <w:spacing w:after="0" w:line="240" w:lineRule="auto"/>
        <w:jc w:val="both"/>
        <w:rPr>
          <w:rFonts w:ascii="Times New Roman" w:hAnsi="Times New Roman" w:cs="Times New Roman"/>
          <w:b/>
          <w:bCs/>
          <w:color w:val="auto"/>
          <w:sz w:val="26"/>
          <w:szCs w:val="26"/>
          <w:lang w:val="pt-BR"/>
        </w:rPr>
      </w:pPr>
    </w:p>
    <w:p w14:paraId="419709C8" w14:textId="764DD8E4" w:rsidR="00CA0B8D" w:rsidRPr="00B229AB" w:rsidRDefault="00CA0B8D" w:rsidP="00EB3EED">
      <w:pPr>
        <w:pStyle w:val="CorpoA"/>
        <w:spacing w:after="0" w:line="240" w:lineRule="auto"/>
        <w:jc w:val="both"/>
        <w:rPr>
          <w:rFonts w:ascii="Times New Roman" w:hAnsi="Times New Roman" w:cs="Times New Roman"/>
          <w:b/>
          <w:bCs/>
          <w:color w:val="auto"/>
          <w:sz w:val="26"/>
          <w:szCs w:val="26"/>
          <w:u w:val="single"/>
          <w:lang w:val="pt-BR"/>
        </w:rPr>
      </w:pPr>
      <w:r w:rsidRPr="00B229AB">
        <w:rPr>
          <w:rFonts w:ascii="Times New Roman" w:hAnsi="Times New Roman" w:cs="Times New Roman"/>
          <w:b/>
          <w:bCs/>
          <w:color w:val="auto"/>
          <w:sz w:val="26"/>
          <w:szCs w:val="26"/>
          <w:u w:val="single"/>
          <w:lang w:val="pt-BR"/>
        </w:rPr>
        <w:lastRenderedPageBreak/>
        <w:t xml:space="preserve">Item </w:t>
      </w:r>
      <w:r w:rsidR="00CF1A8D" w:rsidRPr="00B229AB">
        <w:rPr>
          <w:rFonts w:ascii="Times New Roman" w:hAnsi="Times New Roman" w:cs="Times New Roman"/>
          <w:b/>
          <w:bCs/>
          <w:color w:val="auto"/>
          <w:sz w:val="26"/>
          <w:szCs w:val="26"/>
          <w:u w:val="single"/>
          <w:lang w:val="pt-BR"/>
        </w:rPr>
        <w:t>8</w:t>
      </w:r>
      <w:r w:rsidRPr="00B229AB">
        <w:rPr>
          <w:rFonts w:ascii="Times New Roman" w:hAnsi="Times New Roman" w:cs="Times New Roman"/>
          <w:b/>
          <w:bCs/>
          <w:color w:val="auto"/>
          <w:sz w:val="26"/>
          <w:szCs w:val="26"/>
          <w:u w:val="single"/>
          <w:lang w:val="pt-BR"/>
        </w:rPr>
        <w:t xml:space="preserve"> – Turno Único do Projeto de Lei nº </w:t>
      </w:r>
      <w:r w:rsidR="007A4196" w:rsidRPr="00B229AB">
        <w:rPr>
          <w:rFonts w:ascii="Times New Roman" w:hAnsi="Times New Roman" w:cs="Times New Roman"/>
          <w:b/>
          <w:bCs/>
          <w:color w:val="auto"/>
          <w:sz w:val="26"/>
          <w:szCs w:val="26"/>
          <w:u w:val="single"/>
          <w:lang w:val="pt-BR"/>
        </w:rPr>
        <w:t>224</w:t>
      </w:r>
      <w:r w:rsidRPr="00B229AB">
        <w:rPr>
          <w:rFonts w:ascii="Times New Roman" w:hAnsi="Times New Roman" w:cs="Times New Roman"/>
          <w:b/>
          <w:bCs/>
          <w:color w:val="auto"/>
          <w:sz w:val="26"/>
          <w:szCs w:val="26"/>
          <w:u w:val="single"/>
          <w:lang w:val="pt-BR"/>
        </w:rPr>
        <w:t>/2026.</w:t>
      </w:r>
    </w:p>
    <w:p w14:paraId="71AD63B4" w14:textId="19D456A9" w:rsidR="00CA0B8D" w:rsidRPr="00B229AB" w:rsidRDefault="00CA0B8D" w:rsidP="00EB3EED">
      <w:pPr>
        <w:pStyle w:val="CorpoA"/>
        <w:spacing w:after="0" w:line="240" w:lineRule="auto"/>
        <w:jc w:val="both"/>
        <w:rPr>
          <w:rFonts w:ascii="Times New Roman" w:hAnsi="Times New Roman" w:cs="Times New Roman"/>
          <w:b/>
          <w:bCs/>
          <w:color w:val="auto"/>
          <w:sz w:val="26"/>
          <w:szCs w:val="26"/>
          <w:lang w:val="pt-BR"/>
        </w:rPr>
      </w:pPr>
      <w:r w:rsidRPr="00B229AB">
        <w:rPr>
          <w:rFonts w:ascii="Times New Roman" w:hAnsi="Times New Roman" w:cs="Times New Roman"/>
          <w:b/>
          <w:bCs/>
          <w:color w:val="auto"/>
          <w:sz w:val="26"/>
          <w:szCs w:val="26"/>
          <w:lang w:val="pt-BR"/>
        </w:rPr>
        <w:t xml:space="preserve">Autoria do Deputado </w:t>
      </w:r>
      <w:r w:rsidR="007A4196" w:rsidRPr="00B229AB">
        <w:rPr>
          <w:rFonts w:ascii="Times New Roman" w:hAnsi="Times New Roman" w:cs="Times New Roman"/>
          <w:b/>
          <w:bCs/>
          <w:color w:val="auto"/>
          <w:sz w:val="26"/>
          <w:szCs w:val="26"/>
          <w:lang w:val="pt-BR"/>
        </w:rPr>
        <w:t>Tercílio Turini.</w:t>
      </w:r>
    </w:p>
    <w:p w14:paraId="79756A30" w14:textId="54EE99FF" w:rsidR="00EA259A" w:rsidRPr="00B229AB" w:rsidRDefault="007A4196" w:rsidP="00EB3EED">
      <w:pPr>
        <w:pStyle w:val="CorpoA"/>
        <w:spacing w:after="0" w:line="240" w:lineRule="auto"/>
        <w:jc w:val="both"/>
        <w:rPr>
          <w:rFonts w:ascii="Times New Roman" w:hAnsi="Times New Roman" w:cs="Times New Roman"/>
          <w:color w:val="auto"/>
          <w:sz w:val="26"/>
          <w:szCs w:val="26"/>
          <w:lang w:val="pt-BR"/>
        </w:rPr>
      </w:pPr>
      <w:r w:rsidRPr="00B229AB">
        <w:rPr>
          <w:rFonts w:ascii="Times New Roman" w:hAnsi="Times New Roman" w:cs="Times New Roman"/>
          <w:color w:val="auto"/>
          <w:sz w:val="26"/>
          <w:szCs w:val="26"/>
          <w:lang w:val="pt-BR"/>
        </w:rPr>
        <w:t>Concede o Título de Utilidade Pública à Associação Médica de Londrina, com sede no Município de Londrina.</w:t>
      </w:r>
    </w:p>
    <w:p w14:paraId="43705539" w14:textId="6F7F15D4" w:rsidR="00CA0B8D" w:rsidRDefault="00CA0B8D" w:rsidP="00EB3EED">
      <w:pPr>
        <w:pStyle w:val="CorpoA"/>
        <w:spacing w:after="0" w:line="240" w:lineRule="auto"/>
        <w:jc w:val="both"/>
        <w:rPr>
          <w:rFonts w:ascii="Times New Roman" w:hAnsi="Times New Roman" w:cs="Times New Roman"/>
          <w:b/>
          <w:bCs/>
          <w:color w:val="auto"/>
          <w:sz w:val="26"/>
          <w:szCs w:val="26"/>
          <w:lang w:val="pt-BR"/>
        </w:rPr>
      </w:pPr>
      <w:r w:rsidRPr="00B229AB">
        <w:rPr>
          <w:rFonts w:ascii="Times New Roman" w:hAnsi="Times New Roman" w:cs="Times New Roman"/>
          <w:b/>
          <w:bCs/>
          <w:color w:val="auto"/>
          <w:sz w:val="26"/>
          <w:szCs w:val="26"/>
          <w:lang w:val="pt-BR"/>
        </w:rPr>
        <w:t>Parecer favorável: Comissão de Constituição e Justiça.</w:t>
      </w:r>
    </w:p>
    <w:p w14:paraId="639A45A9" w14:textId="77777777" w:rsidR="001E0B27" w:rsidRDefault="001E0B27" w:rsidP="00EB3EED">
      <w:pPr>
        <w:pStyle w:val="CorpoA"/>
        <w:spacing w:after="0" w:line="240" w:lineRule="auto"/>
        <w:jc w:val="both"/>
        <w:rPr>
          <w:rFonts w:ascii="Times New Roman" w:hAnsi="Times New Roman" w:cs="Times New Roman"/>
          <w:b/>
          <w:bCs/>
          <w:color w:val="auto"/>
          <w:sz w:val="26"/>
          <w:szCs w:val="26"/>
          <w:lang w:val="pt-BR"/>
        </w:rPr>
      </w:pPr>
    </w:p>
    <w:p w14:paraId="3B4260F7" w14:textId="0A34F6E4" w:rsidR="001E0B27" w:rsidRPr="001E0B27" w:rsidRDefault="001E0B27" w:rsidP="001E0B27">
      <w:pPr>
        <w:pStyle w:val="CorpoA"/>
        <w:spacing w:after="0" w:line="240" w:lineRule="auto"/>
        <w:jc w:val="center"/>
        <w:rPr>
          <w:rFonts w:ascii="Times New Roman" w:hAnsi="Times New Roman" w:cs="Times New Roman"/>
          <w:b/>
          <w:bCs/>
          <w:color w:val="auto"/>
          <w:sz w:val="26"/>
          <w:szCs w:val="26"/>
          <w:u w:val="single"/>
          <w:lang w:val="pt-BR"/>
        </w:rPr>
      </w:pPr>
      <w:r>
        <w:rPr>
          <w:rFonts w:ascii="Times New Roman" w:hAnsi="Times New Roman" w:cs="Times New Roman"/>
          <w:b/>
          <w:bCs/>
          <w:color w:val="auto"/>
          <w:sz w:val="26"/>
          <w:szCs w:val="26"/>
          <w:u w:val="single"/>
          <w:lang w:val="pt-BR"/>
        </w:rPr>
        <w:t>PROPOSIÇÃO EM 1º TURNO</w:t>
      </w:r>
    </w:p>
    <w:p w14:paraId="4EB90526" w14:textId="77777777" w:rsidR="001E0B27" w:rsidRDefault="001E0B27" w:rsidP="00EB3EED">
      <w:pPr>
        <w:pStyle w:val="CorpoA"/>
        <w:spacing w:after="0" w:line="240" w:lineRule="auto"/>
        <w:jc w:val="both"/>
        <w:rPr>
          <w:rFonts w:ascii="Times New Roman" w:hAnsi="Times New Roman" w:cs="Times New Roman"/>
          <w:b/>
          <w:bCs/>
          <w:color w:val="auto"/>
          <w:sz w:val="26"/>
          <w:szCs w:val="26"/>
          <w:lang w:val="pt-BR"/>
        </w:rPr>
      </w:pPr>
    </w:p>
    <w:p w14:paraId="542C5B1B" w14:textId="3E60A31B" w:rsidR="001E0B27" w:rsidRDefault="001E0B27" w:rsidP="00EB3EED">
      <w:pPr>
        <w:pStyle w:val="CorpoA"/>
        <w:spacing w:after="0" w:line="240" w:lineRule="auto"/>
        <w:jc w:val="both"/>
        <w:rPr>
          <w:rFonts w:ascii="Times New Roman" w:hAnsi="Times New Roman" w:cs="Times New Roman"/>
          <w:b/>
          <w:bCs/>
          <w:color w:val="auto"/>
          <w:sz w:val="26"/>
          <w:szCs w:val="26"/>
          <w:u w:val="single"/>
          <w:lang w:val="pt-BR"/>
        </w:rPr>
      </w:pPr>
      <w:r>
        <w:rPr>
          <w:rFonts w:ascii="Times New Roman" w:hAnsi="Times New Roman" w:cs="Times New Roman"/>
          <w:b/>
          <w:bCs/>
          <w:color w:val="auto"/>
          <w:sz w:val="26"/>
          <w:szCs w:val="26"/>
          <w:u w:val="single"/>
          <w:lang w:val="pt-BR"/>
        </w:rPr>
        <w:t>Item 9 – 1º Turno do Projeto de Lei Complementar nº 11/2026.</w:t>
      </w:r>
    </w:p>
    <w:p w14:paraId="195A1616" w14:textId="563E87EF" w:rsidR="001E0B27" w:rsidRDefault="001E0B27" w:rsidP="00EB3EED">
      <w:pPr>
        <w:pStyle w:val="CorpoA"/>
        <w:spacing w:after="0" w:line="240" w:lineRule="auto"/>
        <w:jc w:val="both"/>
        <w:rPr>
          <w:rFonts w:ascii="Times New Roman" w:hAnsi="Times New Roman" w:cs="Times New Roman"/>
          <w:b/>
          <w:bCs/>
          <w:color w:val="auto"/>
          <w:sz w:val="26"/>
          <w:szCs w:val="26"/>
          <w:lang w:val="pt-BR"/>
        </w:rPr>
      </w:pPr>
      <w:r>
        <w:rPr>
          <w:rFonts w:ascii="Times New Roman" w:hAnsi="Times New Roman" w:cs="Times New Roman"/>
          <w:b/>
          <w:bCs/>
          <w:color w:val="auto"/>
          <w:sz w:val="26"/>
          <w:szCs w:val="26"/>
          <w:lang w:val="pt-BR"/>
        </w:rPr>
        <w:t>Autoria do Poder Executivo. Mensagem nº 39/2026.</w:t>
      </w:r>
      <w:r w:rsidR="009824F9">
        <w:rPr>
          <w:rFonts w:ascii="Times New Roman" w:hAnsi="Times New Roman" w:cs="Times New Roman"/>
          <w:b/>
          <w:bCs/>
          <w:color w:val="auto"/>
          <w:sz w:val="26"/>
          <w:szCs w:val="26"/>
          <w:lang w:val="pt-BR"/>
        </w:rPr>
        <w:t xml:space="preserve"> Regime de urgência.</w:t>
      </w:r>
    </w:p>
    <w:p w14:paraId="13E77C30" w14:textId="0D4A7F34" w:rsidR="001E0B27" w:rsidRDefault="001E0B27" w:rsidP="00EB3EED">
      <w:pPr>
        <w:pStyle w:val="CorpoA"/>
        <w:spacing w:after="0" w:line="240" w:lineRule="auto"/>
        <w:jc w:val="both"/>
        <w:rPr>
          <w:rFonts w:ascii="Times New Roman" w:hAnsi="Times New Roman" w:cs="Times New Roman"/>
          <w:color w:val="auto"/>
          <w:sz w:val="26"/>
          <w:szCs w:val="26"/>
          <w:lang w:val="pt-BR"/>
        </w:rPr>
      </w:pPr>
      <w:r w:rsidRPr="001E0B27">
        <w:rPr>
          <w:rFonts w:ascii="Times New Roman" w:hAnsi="Times New Roman" w:cs="Times New Roman"/>
          <w:color w:val="auto"/>
          <w:sz w:val="26"/>
          <w:szCs w:val="26"/>
          <w:lang w:val="pt-BR"/>
        </w:rPr>
        <w:t>Altera a Lei Complementar nº 245, de 30 de março de 2022, que institui o Quadro Próprio da Polícia Penal do Estado do Paraná.</w:t>
      </w:r>
    </w:p>
    <w:p w14:paraId="2B539267" w14:textId="5D75C6AB" w:rsidR="001E0B27" w:rsidRPr="001E0B27" w:rsidRDefault="001E0B27" w:rsidP="00EB3EED">
      <w:pPr>
        <w:pStyle w:val="CorpoA"/>
        <w:spacing w:after="0" w:line="240" w:lineRule="auto"/>
        <w:jc w:val="both"/>
        <w:rPr>
          <w:rFonts w:ascii="Times New Roman" w:hAnsi="Times New Roman" w:cs="Times New Roman"/>
          <w:b/>
          <w:bCs/>
          <w:color w:val="auto"/>
          <w:sz w:val="26"/>
          <w:szCs w:val="26"/>
          <w:lang w:val="pt-BR"/>
        </w:rPr>
      </w:pPr>
      <w:r w:rsidRPr="001E0B27">
        <w:rPr>
          <w:rFonts w:ascii="Times New Roman" w:hAnsi="Times New Roman" w:cs="Times New Roman"/>
          <w:b/>
          <w:bCs/>
          <w:color w:val="auto"/>
          <w:sz w:val="26"/>
          <w:szCs w:val="26"/>
          <w:lang w:val="pt-BR"/>
        </w:rPr>
        <w:t>Aguardando parecer de Comissão.</w:t>
      </w:r>
    </w:p>
    <w:sectPr w:rsidR="001E0B27" w:rsidRPr="001E0B27">
      <w:headerReference w:type="default" r:id="rId8"/>
      <w:pgSz w:w="12240" w:h="15840"/>
      <w:pgMar w:top="1701" w:right="1418" w:bottom="1134" w:left="1418" w:header="55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2CA75E" w14:textId="77777777" w:rsidR="006874B6" w:rsidRPr="0079077C" w:rsidRDefault="006874B6">
      <w:r w:rsidRPr="0079077C">
        <w:separator/>
      </w:r>
    </w:p>
  </w:endnote>
  <w:endnote w:type="continuationSeparator" w:id="0">
    <w:p w14:paraId="746A8FA7" w14:textId="77777777" w:rsidR="006874B6" w:rsidRPr="0079077C" w:rsidRDefault="006874B6">
      <w:r w:rsidRPr="0079077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Neue">
    <w:altName w:val="Arial"/>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B475B" w14:textId="77777777" w:rsidR="006874B6" w:rsidRPr="0079077C" w:rsidRDefault="006874B6">
      <w:r w:rsidRPr="0079077C">
        <w:separator/>
      </w:r>
    </w:p>
  </w:footnote>
  <w:footnote w:type="continuationSeparator" w:id="0">
    <w:p w14:paraId="185B874C" w14:textId="77777777" w:rsidR="006874B6" w:rsidRPr="0079077C" w:rsidRDefault="006874B6">
      <w:r w:rsidRPr="0079077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047EF" w14:textId="77777777" w:rsidR="00267107" w:rsidRPr="0079077C" w:rsidRDefault="00C412EB">
    <w:pPr>
      <w:pStyle w:val="CorpoA"/>
      <w:tabs>
        <w:tab w:val="center" w:pos="4252"/>
        <w:tab w:val="right" w:pos="8504"/>
      </w:tabs>
      <w:spacing w:after="0" w:line="240" w:lineRule="auto"/>
      <w:jc w:val="center"/>
      <w:rPr>
        <w:lang w:val="pt-BR"/>
      </w:rPr>
    </w:pPr>
    <w:r w:rsidRPr="0079077C">
      <w:rPr>
        <w:noProof/>
        <w:lang w:val="pt-BR"/>
      </w:rPr>
      <w:drawing>
        <wp:inline distT="0" distB="0" distL="0" distR="0" wp14:anchorId="537A54C8" wp14:editId="17134F3B">
          <wp:extent cx="835948" cy="968558"/>
          <wp:effectExtent l="0" t="0" r="0" b="0"/>
          <wp:docPr id="1073741825" name="officeArt object" descr="Diagrama, Logotipo&#10;&#10;Descrição gerada automaticamente"/>
          <wp:cNvGraphicFramePr/>
          <a:graphic xmlns:a="http://schemas.openxmlformats.org/drawingml/2006/main">
            <a:graphicData uri="http://schemas.openxmlformats.org/drawingml/2006/picture">
              <pic:pic xmlns:pic="http://schemas.openxmlformats.org/drawingml/2006/picture">
                <pic:nvPicPr>
                  <pic:cNvPr id="1073741825" name="Diagrama, LogotipoDescrição gerada automaticamente" descr="Diagrama, LogotipoDescrição gerada automaticamente"/>
                  <pic:cNvPicPr>
                    <a:picLocks noChangeAspect="1"/>
                  </pic:cNvPicPr>
                </pic:nvPicPr>
                <pic:blipFill>
                  <a:blip r:embed="rId1"/>
                  <a:stretch>
                    <a:fillRect/>
                  </a:stretch>
                </pic:blipFill>
                <pic:spPr>
                  <a:xfrm>
                    <a:off x="0" y="0"/>
                    <a:ext cx="835948" cy="968558"/>
                  </a:xfrm>
                  <a:prstGeom prst="rect">
                    <a:avLst/>
                  </a:prstGeom>
                  <a:ln w="12700" cap="flat">
                    <a:noFill/>
                    <a:miter lim="400000"/>
                  </a:ln>
                  <a:effectLst/>
                </pic:spPr>
              </pic:pic>
            </a:graphicData>
          </a:graphic>
        </wp:inline>
      </w:drawing>
    </w:r>
  </w:p>
  <w:p w14:paraId="30C4730B" w14:textId="77777777" w:rsidR="00267107" w:rsidRPr="0079077C" w:rsidRDefault="00C412EB">
    <w:pPr>
      <w:pStyle w:val="CorpoA"/>
      <w:tabs>
        <w:tab w:val="center" w:pos="4252"/>
        <w:tab w:val="right" w:pos="8504"/>
      </w:tabs>
      <w:spacing w:after="0" w:line="240" w:lineRule="auto"/>
      <w:jc w:val="center"/>
      <w:rPr>
        <w:rFonts w:ascii="Times New Roman" w:eastAsia="Times New Roman" w:hAnsi="Times New Roman" w:cs="Times New Roman"/>
        <w:sz w:val="28"/>
        <w:szCs w:val="28"/>
        <w:lang w:val="pt-BR"/>
      </w:rPr>
    </w:pPr>
    <w:r w:rsidRPr="0079077C">
      <w:rPr>
        <w:rFonts w:ascii="Times New Roman" w:hAnsi="Times New Roman"/>
        <w:sz w:val="28"/>
        <w:szCs w:val="28"/>
        <w:lang w:val="pt-BR"/>
      </w:rPr>
      <w:t>Assembleia Legislativa do Estado do Paraná</w:t>
    </w:r>
  </w:p>
  <w:p w14:paraId="7B7E30F4" w14:textId="77777777" w:rsidR="00267107" w:rsidRPr="0079077C" w:rsidRDefault="00C412EB">
    <w:pPr>
      <w:pStyle w:val="CorpoA"/>
      <w:tabs>
        <w:tab w:val="center" w:pos="4252"/>
        <w:tab w:val="right" w:pos="8504"/>
      </w:tabs>
      <w:spacing w:after="0" w:line="240" w:lineRule="auto"/>
      <w:jc w:val="center"/>
      <w:rPr>
        <w:rFonts w:ascii="Times New Roman" w:eastAsia="Times New Roman" w:hAnsi="Times New Roman" w:cs="Times New Roman"/>
        <w:lang w:val="pt-BR"/>
      </w:rPr>
    </w:pPr>
    <w:r w:rsidRPr="0079077C">
      <w:rPr>
        <w:rFonts w:ascii="Times New Roman" w:hAnsi="Times New Roman"/>
        <w:lang w:val="pt-BR"/>
      </w:rPr>
      <w:t>Centro Legislativo Presidente Aníbal Khury</w:t>
    </w:r>
  </w:p>
  <w:p w14:paraId="3328F72E" w14:textId="77777777" w:rsidR="00267107" w:rsidRPr="0079077C" w:rsidRDefault="00C412EB">
    <w:pPr>
      <w:pStyle w:val="CorpoA"/>
      <w:tabs>
        <w:tab w:val="center" w:pos="4252"/>
        <w:tab w:val="right" w:pos="8504"/>
      </w:tabs>
      <w:spacing w:after="0" w:line="240" w:lineRule="auto"/>
      <w:jc w:val="center"/>
      <w:rPr>
        <w:rFonts w:ascii="Times New Roman" w:hAnsi="Times New Roman"/>
        <w:lang w:val="pt-BR"/>
      </w:rPr>
    </w:pPr>
    <w:r w:rsidRPr="0079077C">
      <w:rPr>
        <w:rFonts w:ascii="Times New Roman" w:hAnsi="Times New Roman"/>
        <w:lang w:val="pt-BR"/>
      </w:rPr>
      <w:t xml:space="preserve">Diretoria de Assistência ao Plenário </w:t>
    </w:r>
  </w:p>
  <w:p w14:paraId="554B7AD9" w14:textId="77777777" w:rsidR="005D1262" w:rsidRPr="0079077C" w:rsidRDefault="005D1262">
    <w:pPr>
      <w:pStyle w:val="CorpoA"/>
      <w:tabs>
        <w:tab w:val="center" w:pos="4252"/>
        <w:tab w:val="right" w:pos="8504"/>
      </w:tabs>
      <w:spacing w:after="0" w:line="240" w:lineRule="auto"/>
      <w:jc w:val="center"/>
      <w:rPr>
        <w:lang w:val="pt-B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6C031C"/>
    <w:multiLevelType w:val="hybridMultilevel"/>
    <w:tmpl w:val="F58C7C8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5D3B5C12"/>
    <w:multiLevelType w:val="hybridMultilevel"/>
    <w:tmpl w:val="8AC2A4E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408454500">
    <w:abstractNumId w:val="1"/>
  </w:num>
  <w:num w:numId="2" w16cid:durableId="10994507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7107"/>
    <w:rsid w:val="0002335D"/>
    <w:rsid w:val="0002389E"/>
    <w:rsid w:val="0009745C"/>
    <w:rsid w:val="000A6DD4"/>
    <w:rsid w:val="000C3E4D"/>
    <w:rsid w:val="000D6CE1"/>
    <w:rsid w:val="000E498F"/>
    <w:rsid w:val="000F2A44"/>
    <w:rsid w:val="0011620A"/>
    <w:rsid w:val="001249E2"/>
    <w:rsid w:val="00137D44"/>
    <w:rsid w:val="00146DFA"/>
    <w:rsid w:val="0017332C"/>
    <w:rsid w:val="00181E89"/>
    <w:rsid w:val="001A14CB"/>
    <w:rsid w:val="001E0B27"/>
    <w:rsid w:val="001E18D5"/>
    <w:rsid w:val="0026135D"/>
    <w:rsid w:val="00267107"/>
    <w:rsid w:val="0028630B"/>
    <w:rsid w:val="002C6581"/>
    <w:rsid w:val="002D1A32"/>
    <w:rsid w:val="002E0BBD"/>
    <w:rsid w:val="0038035F"/>
    <w:rsid w:val="003B3A6E"/>
    <w:rsid w:val="003D0A3B"/>
    <w:rsid w:val="00425735"/>
    <w:rsid w:val="004423A2"/>
    <w:rsid w:val="004D6D71"/>
    <w:rsid w:val="004E4746"/>
    <w:rsid w:val="004E4CD6"/>
    <w:rsid w:val="004F4F94"/>
    <w:rsid w:val="00511A5D"/>
    <w:rsid w:val="00520139"/>
    <w:rsid w:val="0054722D"/>
    <w:rsid w:val="00547FF3"/>
    <w:rsid w:val="005500D2"/>
    <w:rsid w:val="005523FE"/>
    <w:rsid w:val="005557A8"/>
    <w:rsid w:val="00571D98"/>
    <w:rsid w:val="005D1262"/>
    <w:rsid w:val="005D3C4D"/>
    <w:rsid w:val="005E4113"/>
    <w:rsid w:val="00655B87"/>
    <w:rsid w:val="006874B6"/>
    <w:rsid w:val="006A5861"/>
    <w:rsid w:val="006E165F"/>
    <w:rsid w:val="006E2BA5"/>
    <w:rsid w:val="006F575C"/>
    <w:rsid w:val="00704AB3"/>
    <w:rsid w:val="00761C55"/>
    <w:rsid w:val="007660D4"/>
    <w:rsid w:val="00780E73"/>
    <w:rsid w:val="0079077C"/>
    <w:rsid w:val="007A3EB7"/>
    <w:rsid w:val="007A4196"/>
    <w:rsid w:val="007B0E69"/>
    <w:rsid w:val="007B3BCF"/>
    <w:rsid w:val="00801B16"/>
    <w:rsid w:val="00817B2B"/>
    <w:rsid w:val="00847AD3"/>
    <w:rsid w:val="00886DBD"/>
    <w:rsid w:val="008A2CDE"/>
    <w:rsid w:val="008E03D0"/>
    <w:rsid w:val="008E5D28"/>
    <w:rsid w:val="008F554D"/>
    <w:rsid w:val="009009BD"/>
    <w:rsid w:val="00920CA7"/>
    <w:rsid w:val="0093356B"/>
    <w:rsid w:val="00945382"/>
    <w:rsid w:val="00980BC2"/>
    <w:rsid w:val="009824F9"/>
    <w:rsid w:val="00A126BD"/>
    <w:rsid w:val="00A25C4C"/>
    <w:rsid w:val="00AF3801"/>
    <w:rsid w:val="00B229AB"/>
    <w:rsid w:val="00B55722"/>
    <w:rsid w:val="00BD5FBA"/>
    <w:rsid w:val="00C412EB"/>
    <w:rsid w:val="00C450BD"/>
    <w:rsid w:val="00C85E6E"/>
    <w:rsid w:val="00CA0B8D"/>
    <w:rsid w:val="00CA7259"/>
    <w:rsid w:val="00CD5E7E"/>
    <w:rsid w:val="00CE388D"/>
    <w:rsid w:val="00CF1A8D"/>
    <w:rsid w:val="00D113A9"/>
    <w:rsid w:val="00D3220A"/>
    <w:rsid w:val="00D326EF"/>
    <w:rsid w:val="00DA1942"/>
    <w:rsid w:val="00E129E2"/>
    <w:rsid w:val="00E41AC4"/>
    <w:rsid w:val="00E44FFF"/>
    <w:rsid w:val="00E70D54"/>
    <w:rsid w:val="00E95121"/>
    <w:rsid w:val="00EA259A"/>
    <w:rsid w:val="00EB3EED"/>
    <w:rsid w:val="00EB5472"/>
    <w:rsid w:val="00F240F0"/>
    <w:rsid w:val="00F267FE"/>
    <w:rsid w:val="00F2782F"/>
    <w:rsid w:val="00F32C18"/>
    <w:rsid w:val="00F663FD"/>
    <w:rsid w:val="00F73304"/>
    <w:rsid w:val="00F9038C"/>
    <w:rsid w:val="00FE78E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21A31"/>
  <w15:docId w15:val="{B7E4DDBE-CCCD-4FA2-8587-5D9AE4D87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pt-BR" w:eastAsia="pt-B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Ttulo1">
    <w:name w:val="heading 1"/>
    <w:next w:val="CorpoA"/>
    <w:uiPriority w:val="9"/>
    <w:qFormat/>
    <w:pPr>
      <w:keepNext/>
      <w:keepLines/>
      <w:spacing w:line="259" w:lineRule="auto"/>
      <w:ind w:left="10" w:right="59" w:hanging="10"/>
      <w:jc w:val="center"/>
      <w:outlineLvl w:val="0"/>
    </w:pPr>
    <w:rPr>
      <w:rFonts w:ascii="Arial" w:eastAsia="Arial" w:hAnsi="Arial" w:cs="Arial"/>
      <w:b/>
      <w:bCs/>
      <w:color w:val="000000"/>
      <w:sz w:val="32"/>
      <w:szCs w:val="32"/>
      <w:u w:color="000000"/>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CorpoA">
    <w:name w:val="Corpo A"/>
    <w:pPr>
      <w:spacing w:after="160" w:line="259" w:lineRule="auto"/>
    </w:pPr>
    <w:rPr>
      <w:rFonts w:ascii="Calibri" w:hAnsi="Calibri" w:cs="Arial Unicode MS"/>
      <w:color w:val="000000"/>
      <w:sz w:val="22"/>
      <w:szCs w:val="22"/>
      <w:u w:color="000000"/>
      <w:lang w:val="pt-PT"/>
      <w14:textOutline w14:w="12700" w14:cap="flat" w14:cmpd="sng" w14:algn="ctr">
        <w14:noFill/>
        <w14:prstDash w14:val="solid"/>
        <w14:miter w14:lim="400000"/>
      </w14:textOutline>
    </w:rPr>
  </w:style>
  <w:style w:type="paragraph" w:customStyle="1" w:styleId="CabealhoeRodap">
    <w:name w:val="Cabeçalho e Rodapé"/>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customStyle="1" w:styleId="PadroA">
    <w:name w:val="Padrão 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pPr>
    <w:rPr>
      <w:rFonts w:cs="Arial Unicode MS"/>
      <w:color w:val="000000"/>
      <w:sz w:val="26"/>
      <w:szCs w:val="26"/>
      <w:u w:color="000000"/>
      <w:lang w:val="pt-PT"/>
      <w14:textOutline w14:w="12700" w14:cap="flat" w14:cmpd="sng" w14:algn="ctr">
        <w14:noFill/>
        <w14:prstDash w14:val="solid"/>
        <w14:miter w14:lim="400000"/>
      </w14:textOutline>
    </w:rPr>
  </w:style>
  <w:style w:type="paragraph" w:styleId="Cabealho">
    <w:name w:val="header"/>
    <w:basedOn w:val="Normal"/>
    <w:link w:val="CabealhoChar"/>
    <w:uiPriority w:val="99"/>
    <w:unhideWhenUsed/>
    <w:rsid w:val="005D1262"/>
    <w:pPr>
      <w:tabs>
        <w:tab w:val="center" w:pos="4252"/>
        <w:tab w:val="right" w:pos="8504"/>
      </w:tabs>
    </w:pPr>
  </w:style>
  <w:style w:type="character" w:customStyle="1" w:styleId="CabealhoChar">
    <w:name w:val="Cabeçalho Char"/>
    <w:basedOn w:val="Fontepargpadro"/>
    <w:link w:val="Cabealho"/>
    <w:uiPriority w:val="99"/>
    <w:rsid w:val="005D1262"/>
    <w:rPr>
      <w:sz w:val="24"/>
      <w:szCs w:val="24"/>
      <w:lang w:val="en-US" w:eastAsia="en-US"/>
    </w:rPr>
  </w:style>
  <w:style w:type="paragraph" w:styleId="Rodap">
    <w:name w:val="footer"/>
    <w:basedOn w:val="Normal"/>
    <w:link w:val="RodapChar"/>
    <w:uiPriority w:val="99"/>
    <w:unhideWhenUsed/>
    <w:rsid w:val="005D1262"/>
    <w:pPr>
      <w:tabs>
        <w:tab w:val="center" w:pos="4252"/>
        <w:tab w:val="right" w:pos="8504"/>
      </w:tabs>
    </w:pPr>
  </w:style>
  <w:style w:type="character" w:customStyle="1" w:styleId="RodapChar">
    <w:name w:val="Rodapé Char"/>
    <w:basedOn w:val="Fontepargpadro"/>
    <w:link w:val="Rodap"/>
    <w:uiPriority w:val="99"/>
    <w:rsid w:val="005D1262"/>
    <w:rPr>
      <w:sz w:val="24"/>
      <w:szCs w:val="24"/>
      <w:lang w:val="en-US" w:eastAsia="en-US"/>
    </w:rPr>
  </w:style>
  <w:style w:type="paragraph" w:customStyle="1" w:styleId="PadroB">
    <w:name w:val="Padrão B"/>
    <w:rsid w:val="004E474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jc w:val="both"/>
    </w:pPr>
    <w:rPr>
      <w:rFonts w:ascii="Helvetica Neue" w:hAnsi="Helvetica Neue" w:cs="Arial Unicode MS"/>
      <w:color w:val="000000"/>
      <w:sz w:val="24"/>
      <w:szCs w:val="24"/>
      <w:u w:color="000000"/>
      <w:lang w:val="pt-PT"/>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Tema do Office">
      <a:dk1>
        <a:srgbClr val="000000"/>
      </a:dk1>
      <a:lt1>
        <a:srgbClr val="FFFFFF"/>
      </a:lt1>
      <a:dk2>
        <a:srgbClr val="A7A7A7"/>
      </a:dk2>
      <a:lt2>
        <a:srgbClr val="535353"/>
      </a:lt2>
      <a:accent1>
        <a:srgbClr val="156082"/>
      </a:accent1>
      <a:accent2>
        <a:srgbClr val="E97132"/>
      </a:accent2>
      <a:accent3>
        <a:srgbClr val="196B24"/>
      </a:accent3>
      <a:accent4>
        <a:srgbClr val="0F9ED5"/>
      </a:accent4>
      <a:accent5>
        <a:srgbClr val="A02B93"/>
      </a:accent5>
      <a:accent6>
        <a:srgbClr val="4EA72E"/>
      </a:accent6>
      <a:hlink>
        <a:srgbClr val="0000FF"/>
      </a:hlink>
      <a:folHlink>
        <a:srgbClr val="FF00FF"/>
      </a:folHlink>
    </a:clrScheme>
    <a:fontScheme name="Tema do Office">
      <a:majorFont>
        <a:latin typeface="Helvetica Neue"/>
        <a:ea typeface="Helvetica Neue"/>
        <a:cs typeface="Helvetica Neue"/>
      </a:majorFont>
      <a:minorFont>
        <a:latin typeface="Helvetica Neue"/>
        <a:ea typeface="Helvetica Neue"/>
        <a:cs typeface="Helvetica Neue"/>
      </a:minorFont>
    </a:fontScheme>
    <a:fmtScheme name="Tema do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C50339-9A75-4578-8F2C-9DEAB83B9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561</Words>
  <Characters>3033</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 VENANCIO FROENING</dc:creator>
  <cp:lastModifiedBy>LETICIA SANCHES BANIK</cp:lastModifiedBy>
  <cp:revision>6</cp:revision>
  <dcterms:created xsi:type="dcterms:W3CDTF">2026-06-25T17:19:00Z</dcterms:created>
  <dcterms:modified xsi:type="dcterms:W3CDTF">2026-06-30T16:41:00Z</dcterms:modified>
</cp:coreProperties>
</file>