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782CC9" w:rsidRDefault="00C412EB" w:rsidP="0023798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782CC9" w:rsidRDefault="00C412EB" w:rsidP="0023798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1CE23662" w:rsidR="00267107" w:rsidRPr="00782CC9" w:rsidRDefault="00C412EB" w:rsidP="0023798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PARA A </w:t>
      </w:r>
      <w:r w:rsidR="00075CED"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6</w:t>
      </w:r>
      <w:r w:rsidR="00605ADD"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2B7E9E0C" w:rsidR="00267107" w:rsidRPr="00782CC9" w:rsidRDefault="00C412EB" w:rsidP="00237980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605ADD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15</w:t>
      </w:r>
      <w:r w:rsidR="00A95E21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JULHO</w:t>
      </w: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2026</w:t>
      </w:r>
    </w:p>
    <w:p w14:paraId="6393DB41" w14:textId="3C772195" w:rsidR="00C20905" w:rsidRPr="00782CC9" w:rsidRDefault="00C412EB" w:rsidP="00237980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605ADD"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QUARTA</w:t>
      </w:r>
      <w:r w:rsidR="00075CED"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-</w:t>
      </w:r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FEIRA</w:t>
      </w:r>
      <w:bookmarkEnd w:id="1"/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26C5B320" w14:textId="77777777" w:rsidR="00F63486" w:rsidRPr="00782CC9" w:rsidRDefault="00605ADD" w:rsidP="00237980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Antecipada para 14 de julho de 2026.</w:t>
      </w:r>
    </w:p>
    <w:p w14:paraId="636C9028" w14:textId="77777777" w:rsidR="00320D19" w:rsidRDefault="00320D19" w:rsidP="00237980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39D287D8" w14:textId="77777777" w:rsidR="00A34EB7" w:rsidRPr="00782CC9" w:rsidRDefault="00A34EB7" w:rsidP="00237980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3414D034" w14:textId="01CC221F" w:rsidR="00A95E21" w:rsidRPr="00782CC9" w:rsidRDefault="00A95E21" w:rsidP="0023798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E768F2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ÃO</w:t>
      </w: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FA3CD0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</w:p>
    <w:p w14:paraId="48C2FBD7" w14:textId="77777777" w:rsidR="00546085" w:rsidRPr="00782CC9" w:rsidRDefault="00546085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26151673" w14:textId="7963C049" w:rsidR="00EE549B" w:rsidRPr="00782CC9" w:rsidRDefault="00047138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1 – Redação Final </w:t>
      </w:r>
      <w:r w:rsidR="00EE549B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do Projeto de Lei nº 590/2026.</w:t>
      </w:r>
    </w:p>
    <w:p w14:paraId="120B0CE0" w14:textId="77777777" w:rsidR="00EE549B" w:rsidRPr="00782CC9" w:rsidRDefault="00EE549B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da Defensoria Pública. Ofício nº 230/2026.</w:t>
      </w:r>
    </w:p>
    <w:p w14:paraId="4CF9B1B6" w14:textId="77777777" w:rsidR="00EE549B" w:rsidRPr="00782CC9" w:rsidRDefault="00EE549B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Concede, para revisão geral anual do ano de 2026, o índice geral de 4,39% (</w:t>
      </w:r>
      <w:proofErr w:type="gramStart"/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>quatro vírgula</w:t>
      </w:r>
      <w:proofErr w:type="gramEnd"/>
      <w:r w:rsidRPr="00782CC9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trinta e nove por cento) nas tabelas de vencimento básico das carreiras de servidores (efetivos e comissionados) da Defensoria Pública do Estado do Paraná.</w:t>
      </w:r>
    </w:p>
    <w:p w14:paraId="49DBD9E4" w14:textId="77777777" w:rsidR="008A7607" w:rsidRDefault="008A7607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5CB23DB0" w14:textId="77777777" w:rsidR="00A34EB7" w:rsidRPr="00782CC9" w:rsidRDefault="00A34EB7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7617008E" w14:textId="701300F4" w:rsidR="00FA3CD0" w:rsidRPr="00782CC9" w:rsidRDefault="00FA3CD0" w:rsidP="0023798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122EAB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ÃO </w:t>
      </w: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EM </w:t>
      </w:r>
      <w:r w:rsidR="00122EAB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25B0721C" w14:textId="77777777" w:rsidR="00FA3CD0" w:rsidRPr="00782CC9" w:rsidRDefault="00FA3CD0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000866D" w14:textId="583A058F" w:rsidR="00FA3CD0" w:rsidRPr="00782CC9" w:rsidRDefault="00792742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2</w:t>
      </w:r>
      <w:r w:rsidR="00FA3CD0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EC2F3F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="00FA3CD0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º Turno do </w:t>
      </w:r>
      <w:r w:rsidR="00EC2F3F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64/2024</w:t>
      </w:r>
      <w:r w:rsidR="00352F42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23235343" w14:textId="77777777" w:rsidR="00FB38EC" w:rsidRPr="00782CC9" w:rsidRDefault="00FB38EC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da Deputada Maria Victoria.</w:t>
      </w:r>
    </w:p>
    <w:p w14:paraId="55690F2C" w14:textId="77777777" w:rsidR="00FB38EC" w:rsidRPr="00782CC9" w:rsidRDefault="00FB38EC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82CC9">
        <w:rPr>
          <w:rFonts w:ascii="Times New Roman" w:hAnsi="Times New Roman" w:cs="Times New Roman"/>
          <w:color w:val="auto"/>
          <w:sz w:val="26"/>
          <w:szCs w:val="26"/>
        </w:rPr>
        <w:t>Dispõe sobre o cadastro de aconselhamento genético no Estado do Paraná.</w:t>
      </w:r>
    </w:p>
    <w:p w14:paraId="7CDE339F" w14:textId="4F5F5292" w:rsidR="00FB38EC" w:rsidRPr="00782CC9" w:rsidRDefault="00352F42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</w:t>
      </w:r>
      <w:r w:rsidR="00792742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issão de Constituição e Justiça</w:t>
      </w:r>
      <w:r w:rsidR="00FB38EC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</w:t>
      </w:r>
      <w:r w:rsidR="00FB38EC" w:rsidRPr="00782CC9">
        <w:rPr>
          <w:rFonts w:ascii="Times New Roman" w:hAnsi="Times New Roman" w:cs="Times New Roman"/>
          <w:b/>
          <w:color w:val="auto"/>
          <w:sz w:val="26"/>
          <w:szCs w:val="26"/>
        </w:rPr>
        <w:t>na forma do substitutivo geral</w:t>
      </w:r>
      <w:r w:rsidR="00792742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;</w:t>
      </w:r>
      <w:r w:rsidR="00930BA1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  <w:r w:rsidR="00FB38EC" w:rsidRPr="00782CC9">
        <w:rPr>
          <w:rFonts w:ascii="Times New Roman" w:hAnsi="Times New Roman" w:cs="Times New Roman"/>
          <w:b/>
          <w:color w:val="auto"/>
          <w:sz w:val="26"/>
          <w:szCs w:val="26"/>
        </w:rPr>
        <w:t>Comissão de Saúde Pública; Comissão de Defesa dos Direitos da Criança, do Adolescente e da pessoa com Deficiência.</w:t>
      </w:r>
    </w:p>
    <w:p w14:paraId="2DE83F2F" w14:textId="1A2F8CA4" w:rsidR="00352F42" w:rsidRDefault="004B4585" w:rsidP="00237980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ab/>
      </w:r>
    </w:p>
    <w:p w14:paraId="3CF56912" w14:textId="77777777" w:rsidR="00A34EB7" w:rsidRPr="00782CC9" w:rsidRDefault="00A34EB7" w:rsidP="00237980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195C2ADB" w14:textId="3DE84A6D" w:rsidR="000D6CE1" w:rsidRPr="00782CC9" w:rsidRDefault="000D6CE1" w:rsidP="00237980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3E9A295C" w14:textId="77777777" w:rsidR="000D6CE1" w:rsidRPr="00782CC9" w:rsidRDefault="000D6CE1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55A12C5" w14:textId="4F977452" w:rsidR="00967EE6" w:rsidRPr="00782CC9" w:rsidRDefault="00CA0B8D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CF549F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</w:t>
      </w:r>
      <w:r w:rsidR="00AA570C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Projeto de Lei nº </w:t>
      </w:r>
      <w:r w:rsidR="00CF549F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18</w:t>
      </w:r>
      <w:r w:rsidR="004B4585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/2024.</w:t>
      </w:r>
    </w:p>
    <w:p w14:paraId="0BBCFD76" w14:textId="1B154776" w:rsidR="004B4585" w:rsidRPr="00782CC9" w:rsidRDefault="004B4585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CF549F" w:rsidRPr="00782CC9">
        <w:rPr>
          <w:rFonts w:ascii="Times New Roman" w:hAnsi="Times New Roman" w:cs="Times New Roman"/>
          <w:b/>
          <w:color w:val="auto"/>
          <w:sz w:val="26"/>
          <w:szCs w:val="26"/>
        </w:rPr>
        <w:t>Soldado Adriano José</w:t>
      </w:r>
      <w:r w:rsidR="00C84733" w:rsidRPr="00782CC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e </w:t>
      </w:r>
      <w:r w:rsidR="00FF4B28" w:rsidRPr="00782CC9">
        <w:rPr>
          <w:rFonts w:ascii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C84733" w:rsidRPr="00782CC9">
        <w:rPr>
          <w:rFonts w:ascii="Times New Roman" w:hAnsi="Times New Roman" w:cs="Times New Roman"/>
          <w:b/>
          <w:color w:val="auto"/>
          <w:sz w:val="26"/>
          <w:szCs w:val="26"/>
        </w:rPr>
        <w:t xml:space="preserve">Dr. Leônidas. </w:t>
      </w:r>
    </w:p>
    <w:p w14:paraId="47D0F0D4" w14:textId="77777777" w:rsidR="00BA1BB1" w:rsidRPr="00782CC9" w:rsidRDefault="00BA1BB1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82CC9">
        <w:rPr>
          <w:rFonts w:ascii="Times New Roman" w:hAnsi="Times New Roman" w:cs="Times New Roman"/>
          <w:color w:val="auto"/>
          <w:sz w:val="26"/>
          <w:szCs w:val="26"/>
        </w:rPr>
        <w:t>Declara o Festival de Música, Poesia e Concurso Literário de Contos de Paranavaí – FEMUP, como Patrimônio de Natureza Cultural e Imaterial do Estado do Paraná.</w:t>
      </w:r>
    </w:p>
    <w:p w14:paraId="6653191E" w14:textId="61DD15CB" w:rsidR="000C1D42" w:rsidRPr="00782CC9" w:rsidRDefault="00CA0B8D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BA1BB1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; </w:t>
      </w:r>
      <w:r w:rsidR="00BA1BB1" w:rsidRPr="00782CC9">
        <w:rPr>
          <w:rFonts w:ascii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429FCDFE" w14:textId="657590C0" w:rsidR="00CA0B8D" w:rsidRDefault="00CA0B8D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2DCCB31A" w14:textId="77777777" w:rsidR="00A34EB7" w:rsidRDefault="00A34EB7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20FFC4F0" w14:textId="77777777" w:rsidR="00A34EB7" w:rsidRDefault="00A34EB7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F32F286" w14:textId="77777777" w:rsidR="00A34EB7" w:rsidRPr="00782CC9" w:rsidRDefault="00A34EB7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bookmarkStart w:id="2" w:name="_GoBack"/>
      <w:bookmarkEnd w:id="2"/>
    </w:p>
    <w:p w14:paraId="3C87E236" w14:textId="27F284EE" w:rsidR="005C4995" w:rsidRPr="00782CC9" w:rsidRDefault="0099278D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 xml:space="preserve">Item </w:t>
      </w:r>
      <w:r w:rsidR="00C66BDA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</w:t>
      </w: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</w:t>
      </w:r>
      <w:bookmarkStart w:id="3" w:name="OLE_LINK7"/>
      <w:r w:rsidR="004B4585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Projeto de Lei nº </w:t>
      </w:r>
      <w:r w:rsidR="00C66BDA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614/2025</w:t>
      </w:r>
      <w:r w:rsidR="004B4585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5AF0F90C" w14:textId="77777777" w:rsidR="00C66BDA" w:rsidRPr="00782CC9" w:rsidRDefault="004B4585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C66BDA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Hussein </w:t>
      </w:r>
      <w:proofErr w:type="spellStart"/>
      <w:r w:rsidR="00C66BDA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Bakri</w:t>
      </w:r>
      <w:proofErr w:type="spellEnd"/>
      <w:r w:rsidR="00C66BDA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bookmarkEnd w:id="3"/>
    <w:p w14:paraId="517BC7F1" w14:textId="77777777" w:rsidR="00C66BDA" w:rsidRPr="00782CC9" w:rsidRDefault="00C66BDA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82CC9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a Associação das Mulheres que Lutam – AMQL, com sede no Município de Irati.</w:t>
      </w:r>
    </w:p>
    <w:p w14:paraId="0A5CEB23" w14:textId="77777777" w:rsidR="00363C75" w:rsidRPr="00782CC9" w:rsidRDefault="0064335F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363C75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2DC8BD66" w14:textId="77777777" w:rsidR="00A06E50" w:rsidRPr="00782CC9" w:rsidRDefault="00A06E50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038C13D" w14:textId="5C6A614E" w:rsidR="00A06E50" w:rsidRPr="00782CC9" w:rsidRDefault="00A06E50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29254D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</w:t>
      </w: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29254D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672/2025</w:t>
      </w: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1C59F1F1" w14:textId="43058A8B" w:rsidR="00A06E50" w:rsidRPr="00782CC9" w:rsidRDefault="00A06E50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E02BF5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M</w:t>
      </w:r>
      <w:r w:rsidR="00AE021D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oacyr Fadel</w:t>
      </w:r>
      <w:r w:rsidR="004B4585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2B03CCB5" w14:textId="77777777" w:rsidR="00BD230C" w:rsidRPr="00782CC9" w:rsidRDefault="00BD230C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82CC9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ONG Luz Divina, com sede no Município de São José dos Pinhais.</w:t>
      </w:r>
    </w:p>
    <w:p w14:paraId="744F94B6" w14:textId="4BD1099B" w:rsidR="00E02BF5" w:rsidRPr="00782CC9" w:rsidRDefault="00A06E50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E02BF5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4B061FD2" w14:textId="77777777" w:rsidR="00D260C1" w:rsidRPr="00782CC9" w:rsidRDefault="00D260C1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742CB433" w14:textId="6667746A" w:rsidR="00D260C1" w:rsidRPr="00782CC9" w:rsidRDefault="00D260C1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C06602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</w:t>
      </w: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C06602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142/2026</w:t>
      </w: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0CA9A400" w14:textId="77777777" w:rsidR="00C06602" w:rsidRPr="00782CC9" w:rsidRDefault="00D260C1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C06602"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Batatinha.</w:t>
      </w:r>
    </w:p>
    <w:p w14:paraId="11B67B06" w14:textId="77777777" w:rsidR="00C06602" w:rsidRPr="00782CC9" w:rsidRDefault="00C06602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82CC9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à Associação dos Apicultores e Meliponicultores de Nova Aurora – APINOVA, com sede no Município de Nova Aurora. </w:t>
      </w:r>
    </w:p>
    <w:p w14:paraId="7D2AB3D1" w14:textId="209A5146" w:rsidR="00D260C1" w:rsidRPr="00782CC9" w:rsidRDefault="00D260C1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782CC9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7FB8EB6D" w14:textId="77777777" w:rsidR="00D260C1" w:rsidRPr="00782CC9" w:rsidRDefault="00D260C1" w:rsidP="0023798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sectPr w:rsidR="00D260C1" w:rsidRPr="00782CC9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8BA53" w14:textId="77777777" w:rsidR="006279C7" w:rsidRPr="0079077C" w:rsidRDefault="006279C7">
      <w:r w:rsidRPr="0079077C">
        <w:separator/>
      </w:r>
    </w:p>
  </w:endnote>
  <w:endnote w:type="continuationSeparator" w:id="0">
    <w:p w14:paraId="75435714" w14:textId="77777777" w:rsidR="006279C7" w:rsidRPr="0079077C" w:rsidRDefault="006279C7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9382E" w14:textId="77777777" w:rsidR="006279C7" w:rsidRPr="0079077C" w:rsidRDefault="006279C7">
      <w:r w:rsidRPr="0079077C">
        <w:separator/>
      </w:r>
    </w:p>
  </w:footnote>
  <w:footnote w:type="continuationSeparator" w:id="0">
    <w:p w14:paraId="1FEAAA51" w14:textId="77777777" w:rsidR="006279C7" w:rsidRPr="0079077C" w:rsidRDefault="006279C7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32D73"/>
    <w:rsid w:val="00047138"/>
    <w:rsid w:val="00074C15"/>
    <w:rsid w:val="00075CED"/>
    <w:rsid w:val="0009745C"/>
    <w:rsid w:val="000A6DD4"/>
    <w:rsid w:val="000C1D42"/>
    <w:rsid w:val="000C3E4D"/>
    <w:rsid w:val="000D6CE1"/>
    <w:rsid w:val="000E498F"/>
    <w:rsid w:val="000F2A44"/>
    <w:rsid w:val="001046F7"/>
    <w:rsid w:val="00107E01"/>
    <w:rsid w:val="0011620A"/>
    <w:rsid w:val="00117BE6"/>
    <w:rsid w:val="00122EAB"/>
    <w:rsid w:val="001249E2"/>
    <w:rsid w:val="00137D44"/>
    <w:rsid w:val="00146DFA"/>
    <w:rsid w:val="0015316E"/>
    <w:rsid w:val="0017332C"/>
    <w:rsid w:val="00181E89"/>
    <w:rsid w:val="001A14CB"/>
    <w:rsid w:val="001A1EB6"/>
    <w:rsid w:val="001B2D4F"/>
    <w:rsid w:val="001D4A36"/>
    <w:rsid w:val="001E18D5"/>
    <w:rsid w:val="00237980"/>
    <w:rsid w:val="0026135D"/>
    <w:rsid w:val="00267107"/>
    <w:rsid w:val="00273AB3"/>
    <w:rsid w:val="0028630B"/>
    <w:rsid w:val="0029254D"/>
    <w:rsid w:val="00295816"/>
    <w:rsid w:val="00296006"/>
    <w:rsid w:val="002C6581"/>
    <w:rsid w:val="002D1A32"/>
    <w:rsid w:val="002E0BBD"/>
    <w:rsid w:val="002F13A6"/>
    <w:rsid w:val="00320D19"/>
    <w:rsid w:val="00352E04"/>
    <w:rsid w:val="00352F42"/>
    <w:rsid w:val="00363925"/>
    <w:rsid w:val="00363C75"/>
    <w:rsid w:val="003B3A6E"/>
    <w:rsid w:val="003D0A3B"/>
    <w:rsid w:val="003F0546"/>
    <w:rsid w:val="00425735"/>
    <w:rsid w:val="004423A2"/>
    <w:rsid w:val="004511C0"/>
    <w:rsid w:val="00490F4F"/>
    <w:rsid w:val="004B4585"/>
    <w:rsid w:val="004D30A0"/>
    <w:rsid w:val="004E4746"/>
    <w:rsid w:val="004E4CD6"/>
    <w:rsid w:val="004F481E"/>
    <w:rsid w:val="004F4F94"/>
    <w:rsid w:val="004F50BA"/>
    <w:rsid w:val="005029B0"/>
    <w:rsid w:val="00511A5D"/>
    <w:rsid w:val="00520139"/>
    <w:rsid w:val="00531206"/>
    <w:rsid w:val="00546085"/>
    <w:rsid w:val="0054722D"/>
    <w:rsid w:val="00547FF3"/>
    <w:rsid w:val="005500D2"/>
    <w:rsid w:val="005523FE"/>
    <w:rsid w:val="005557A8"/>
    <w:rsid w:val="005922D8"/>
    <w:rsid w:val="005C4995"/>
    <w:rsid w:val="005D1262"/>
    <w:rsid w:val="005D3C4D"/>
    <w:rsid w:val="00605ADD"/>
    <w:rsid w:val="006279C7"/>
    <w:rsid w:val="00632FB7"/>
    <w:rsid w:val="0064335F"/>
    <w:rsid w:val="00655B87"/>
    <w:rsid w:val="006A5861"/>
    <w:rsid w:val="006E165F"/>
    <w:rsid w:val="006E2BA5"/>
    <w:rsid w:val="006E4757"/>
    <w:rsid w:val="006F575C"/>
    <w:rsid w:val="007030B6"/>
    <w:rsid w:val="00704AB3"/>
    <w:rsid w:val="00707D95"/>
    <w:rsid w:val="00747560"/>
    <w:rsid w:val="00761C55"/>
    <w:rsid w:val="00770F00"/>
    <w:rsid w:val="007759F6"/>
    <w:rsid w:val="007805C9"/>
    <w:rsid w:val="00782CC9"/>
    <w:rsid w:val="0079077C"/>
    <w:rsid w:val="00792742"/>
    <w:rsid w:val="007A3EB7"/>
    <w:rsid w:val="007A4196"/>
    <w:rsid w:val="007A4BD9"/>
    <w:rsid w:val="007A7B38"/>
    <w:rsid w:val="007B0E69"/>
    <w:rsid w:val="007B3BCF"/>
    <w:rsid w:val="00801B16"/>
    <w:rsid w:val="00817B2B"/>
    <w:rsid w:val="00827911"/>
    <w:rsid w:val="00847AD3"/>
    <w:rsid w:val="00856F09"/>
    <w:rsid w:val="00886DBD"/>
    <w:rsid w:val="00887194"/>
    <w:rsid w:val="008A2CDE"/>
    <w:rsid w:val="008A440D"/>
    <w:rsid w:val="008A7607"/>
    <w:rsid w:val="008E03D0"/>
    <w:rsid w:val="008E5D28"/>
    <w:rsid w:val="008E7F9A"/>
    <w:rsid w:val="008F554D"/>
    <w:rsid w:val="009009BD"/>
    <w:rsid w:val="00920CA7"/>
    <w:rsid w:val="00922FFA"/>
    <w:rsid w:val="00930BA1"/>
    <w:rsid w:val="0093356B"/>
    <w:rsid w:val="00940A61"/>
    <w:rsid w:val="00945382"/>
    <w:rsid w:val="00967EE6"/>
    <w:rsid w:val="0099278D"/>
    <w:rsid w:val="0099531B"/>
    <w:rsid w:val="00995952"/>
    <w:rsid w:val="009D2AD2"/>
    <w:rsid w:val="00A06E50"/>
    <w:rsid w:val="00A126BD"/>
    <w:rsid w:val="00A25C4C"/>
    <w:rsid w:val="00A31ABF"/>
    <w:rsid w:val="00A34EB7"/>
    <w:rsid w:val="00A6308B"/>
    <w:rsid w:val="00A85B68"/>
    <w:rsid w:val="00A95E21"/>
    <w:rsid w:val="00A97D2F"/>
    <w:rsid w:val="00AA570C"/>
    <w:rsid w:val="00AE021D"/>
    <w:rsid w:val="00AF3801"/>
    <w:rsid w:val="00B11B14"/>
    <w:rsid w:val="00B2455E"/>
    <w:rsid w:val="00B55722"/>
    <w:rsid w:val="00B75C73"/>
    <w:rsid w:val="00BA1BB1"/>
    <w:rsid w:val="00BD230C"/>
    <w:rsid w:val="00BD25B5"/>
    <w:rsid w:val="00BF6257"/>
    <w:rsid w:val="00C06602"/>
    <w:rsid w:val="00C1707F"/>
    <w:rsid w:val="00C20905"/>
    <w:rsid w:val="00C412EB"/>
    <w:rsid w:val="00C450BD"/>
    <w:rsid w:val="00C66BDA"/>
    <w:rsid w:val="00C83E99"/>
    <w:rsid w:val="00C84733"/>
    <w:rsid w:val="00C85E6E"/>
    <w:rsid w:val="00CA0B8D"/>
    <w:rsid w:val="00CD5E7E"/>
    <w:rsid w:val="00CE388D"/>
    <w:rsid w:val="00CF549F"/>
    <w:rsid w:val="00D113A9"/>
    <w:rsid w:val="00D260C1"/>
    <w:rsid w:val="00D3220A"/>
    <w:rsid w:val="00D326EF"/>
    <w:rsid w:val="00D41E2A"/>
    <w:rsid w:val="00D5338F"/>
    <w:rsid w:val="00DC4936"/>
    <w:rsid w:val="00E02BF5"/>
    <w:rsid w:val="00E129E2"/>
    <w:rsid w:val="00E31BCB"/>
    <w:rsid w:val="00E41AC4"/>
    <w:rsid w:val="00E44FFF"/>
    <w:rsid w:val="00E54560"/>
    <w:rsid w:val="00E5602E"/>
    <w:rsid w:val="00E71B53"/>
    <w:rsid w:val="00E768F2"/>
    <w:rsid w:val="00E95121"/>
    <w:rsid w:val="00EA259A"/>
    <w:rsid w:val="00EC2F3F"/>
    <w:rsid w:val="00EE549B"/>
    <w:rsid w:val="00F240F0"/>
    <w:rsid w:val="00F267FE"/>
    <w:rsid w:val="00F3414D"/>
    <w:rsid w:val="00F341AE"/>
    <w:rsid w:val="00F51A4E"/>
    <w:rsid w:val="00F63486"/>
    <w:rsid w:val="00F663FD"/>
    <w:rsid w:val="00F6654D"/>
    <w:rsid w:val="00F73304"/>
    <w:rsid w:val="00FA3CD0"/>
    <w:rsid w:val="00FB38EC"/>
    <w:rsid w:val="00FE78E1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CA68-5437-4721-9FAE-BA9ECD78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4</cp:revision>
  <dcterms:created xsi:type="dcterms:W3CDTF">2026-07-13T17:15:00Z</dcterms:created>
  <dcterms:modified xsi:type="dcterms:W3CDTF">2026-07-13T19:58:00Z</dcterms:modified>
</cp:coreProperties>
</file>