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2F8" w:rsidRDefault="00D262F8" w:rsidP="00D262F8">
      <w:pPr>
        <w:jc w:val="both"/>
        <w:rPr>
          <w:b/>
          <w:sz w:val="28"/>
          <w:szCs w:val="28"/>
        </w:rPr>
      </w:pPr>
      <w:r w:rsidRPr="00D262F8">
        <w:rPr>
          <w:b/>
          <w:sz w:val="28"/>
          <w:szCs w:val="28"/>
        </w:rPr>
        <w:t>COMISSÃO DE AGRICULTURA, PECUÁRIA, ABASTECIMENTO E DESENVOLVIMENTO RURAL</w:t>
      </w:r>
    </w:p>
    <w:p w:rsidR="00D262F8" w:rsidRPr="00D262F8" w:rsidRDefault="00D262F8" w:rsidP="00D262F8">
      <w:pPr>
        <w:jc w:val="both"/>
        <w:rPr>
          <w:b/>
          <w:sz w:val="28"/>
          <w:szCs w:val="28"/>
        </w:rPr>
      </w:pPr>
    </w:p>
    <w:p w:rsidR="00D262F8" w:rsidRPr="00D262F8" w:rsidRDefault="00D262F8" w:rsidP="00D262F8">
      <w:pPr>
        <w:jc w:val="center"/>
        <w:rPr>
          <w:b/>
          <w:sz w:val="28"/>
          <w:szCs w:val="28"/>
        </w:rPr>
      </w:pPr>
      <w:r w:rsidRPr="00D262F8">
        <w:rPr>
          <w:b/>
          <w:sz w:val="28"/>
          <w:szCs w:val="28"/>
        </w:rPr>
        <w:t>CONVOCAÇÃO</w:t>
      </w:r>
    </w:p>
    <w:p w:rsidR="00D262F8" w:rsidRDefault="00D262F8" w:rsidP="00D262F8">
      <w:pPr>
        <w:rPr>
          <w:sz w:val="28"/>
          <w:szCs w:val="28"/>
        </w:rPr>
      </w:pPr>
    </w:p>
    <w:p w:rsidR="00D262F8" w:rsidRDefault="00D262F8" w:rsidP="00D262F8">
      <w:pPr>
        <w:rPr>
          <w:sz w:val="28"/>
          <w:szCs w:val="28"/>
        </w:rPr>
      </w:pPr>
      <w:proofErr w:type="gramStart"/>
      <w:r w:rsidRPr="00D262F8">
        <w:rPr>
          <w:sz w:val="28"/>
          <w:szCs w:val="28"/>
        </w:rPr>
        <w:t xml:space="preserve">Deputado </w:t>
      </w:r>
      <w:proofErr w:type="spellStart"/>
      <w:r w:rsidRPr="00D262F8">
        <w:rPr>
          <w:sz w:val="28"/>
          <w:szCs w:val="28"/>
        </w:rPr>
        <w:t>Anibelli</w:t>
      </w:r>
      <w:proofErr w:type="spellEnd"/>
      <w:r w:rsidRPr="00D262F8">
        <w:rPr>
          <w:sz w:val="28"/>
          <w:szCs w:val="28"/>
        </w:rPr>
        <w:t xml:space="preserve"> Neto, Presidente da Comissão de Agricultura, Pecuária, Abastecimento e Desenvolvimento Rural, CONVOCO</w:t>
      </w:r>
      <w:proofErr w:type="gramEnd"/>
      <w:r w:rsidRPr="00D262F8">
        <w:rPr>
          <w:sz w:val="28"/>
          <w:szCs w:val="28"/>
        </w:rPr>
        <w:t xml:space="preserve"> reunião para o DIA 19 DE MAIO DE 2026, ÀS 14h20 no AUDITÓRIO LEGISLATIVO, com a seguinte </w:t>
      </w:r>
    </w:p>
    <w:p w:rsidR="00D262F8" w:rsidRDefault="00D262F8" w:rsidP="00D262F8">
      <w:pPr>
        <w:jc w:val="center"/>
        <w:rPr>
          <w:b/>
          <w:sz w:val="28"/>
          <w:szCs w:val="28"/>
        </w:rPr>
      </w:pPr>
      <w:r w:rsidRPr="00D262F8">
        <w:rPr>
          <w:b/>
          <w:sz w:val="28"/>
          <w:szCs w:val="28"/>
        </w:rPr>
        <w:t>ORDEM DO DIA:</w:t>
      </w:r>
    </w:p>
    <w:p w:rsidR="00D262F8" w:rsidRPr="00D262F8" w:rsidRDefault="00D262F8" w:rsidP="00D262F8">
      <w:pPr>
        <w:jc w:val="center"/>
        <w:rPr>
          <w:b/>
          <w:sz w:val="28"/>
          <w:szCs w:val="28"/>
        </w:rPr>
      </w:pPr>
    </w:p>
    <w:p w:rsidR="00D262F8" w:rsidRPr="00D262F8" w:rsidRDefault="00D262F8" w:rsidP="00D262F8">
      <w:pPr>
        <w:rPr>
          <w:sz w:val="28"/>
          <w:szCs w:val="28"/>
        </w:rPr>
      </w:pPr>
      <w:r w:rsidRPr="00D262F8">
        <w:rPr>
          <w:sz w:val="28"/>
          <w:szCs w:val="28"/>
        </w:rPr>
        <w:t>PROJETO DE LEI N° 452/2026 – MENSAGEM 31/2026</w:t>
      </w:r>
    </w:p>
    <w:p w:rsidR="00D262F8" w:rsidRPr="00D262F8" w:rsidRDefault="00D262F8" w:rsidP="00D262F8">
      <w:pPr>
        <w:rPr>
          <w:sz w:val="28"/>
          <w:szCs w:val="28"/>
        </w:rPr>
      </w:pPr>
      <w:r w:rsidRPr="00D262F8">
        <w:rPr>
          <w:sz w:val="28"/>
          <w:szCs w:val="28"/>
        </w:rPr>
        <w:t>AUTORIA: PODER EXECUTIVO</w:t>
      </w:r>
    </w:p>
    <w:p w:rsidR="00D262F8" w:rsidRPr="00D262F8" w:rsidRDefault="00D262F8" w:rsidP="00D262F8">
      <w:pPr>
        <w:rPr>
          <w:sz w:val="28"/>
          <w:szCs w:val="28"/>
        </w:rPr>
      </w:pPr>
      <w:r w:rsidRPr="00D262F8">
        <w:rPr>
          <w:sz w:val="28"/>
          <w:szCs w:val="28"/>
        </w:rPr>
        <w:t>EMENTA: DISPÕE SOBRE A REESTRUTURAÇÃO DO QUADRO PRÓPRIO DAS CARREIRAS, CARGOS E SUBSÍDIOS DOS SERVIDORES NA ESTRUTURA ORGANIZACIONAL DA AGÊNCIA DE DEFESA AGROPECUÁRIA DO PARANÁ, E DÁ OUTRAS PROVIDÊNCIAS.</w:t>
      </w:r>
    </w:p>
    <w:p w:rsidR="00D262F8" w:rsidRPr="00D262F8" w:rsidRDefault="00D262F8" w:rsidP="00D262F8">
      <w:pPr>
        <w:rPr>
          <w:sz w:val="28"/>
          <w:szCs w:val="28"/>
        </w:rPr>
      </w:pPr>
      <w:r w:rsidRPr="00D262F8">
        <w:rPr>
          <w:sz w:val="28"/>
          <w:szCs w:val="28"/>
        </w:rPr>
        <w:t>RELATOR: DEPUTADO ANIBELLI NETO.</w:t>
      </w:r>
    </w:p>
    <w:p w:rsidR="00D262F8" w:rsidRDefault="00D262F8" w:rsidP="00D262F8">
      <w:pPr>
        <w:rPr>
          <w:sz w:val="28"/>
          <w:szCs w:val="28"/>
        </w:rPr>
      </w:pPr>
    </w:p>
    <w:p w:rsidR="00D262F8" w:rsidRPr="00D262F8" w:rsidRDefault="00D262F8" w:rsidP="00D262F8">
      <w:pPr>
        <w:rPr>
          <w:sz w:val="28"/>
          <w:szCs w:val="28"/>
        </w:rPr>
      </w:pPr>
    </w:p>
    <w:p w:rsidR="00D262F8" w:rsidRPr="00D262F8" w:rsidRDefault="00D262F8" w:rsidP="00D262F8">
      <w:pPr>
        <w:rPr>
          <w:sz w:val="28"/>
          <w:szCs w:val="28"/>
        </w:rPr>
      </w:pPr>
      <w:r w:rsidRPr="00D262F8">
        <w:rPr>
          <w:sz w:val="28"/>
          <w:szCs w:val="28"/>
        </w:rPr>
        <w:t>Curitiba, 18 de maio de 2026</w:t>
      </w:r>
    </w:p>
    <w:p w:rsidR="00D262F8" w:rsidRPr="00D262F8" w:rsidRDefault="00D262F8" w:rsidP="00D262F8">
      <w:pPr>
        <w:rPr>
          <w:sz w:val="28"/>
          <w:szCs w:val="28"/>
        </w:rPr>
      </w:pPr>
    </w:p>
    <w:p w:rsidR="00D262F8" w:rsidRPr="00D262F8" w:rsidRDefault="00D262F8" w:rsidP="00D262F8">
      <w:pPr>
        <w:jc w:val="center"/>
        <w:rPr>
          <w:b/>
          <w:sz w:val="28"/>
          <w:szCs w:val="28"/>
        </w:rPr>
      </w:pPr>
      <w:r w:rsidRPr="00D262F8">
        <w:rPr>
          <w:b/>
          <w:sz w:val="28"/>
          <w:szCs w:val="28"/>
        </w:rPr>
        <w:t>DEPUTADO ANIBELLI NETO</w:t>
      </w:r>
    </w:p>
    <w:p w:rsidR="00D10BA6" w:rsidRPr="00D262F8" w:rsidRDefault="00D262F8" w:rsidP="00D262F8">
      <w:pPr>
        <w:jc w:val="center"/>
        <w:rPr>
          <w:b/>
          <w:sz w:val="28"/>
          <w:szCs w:val="28"/>
        </w:rPr>
      </w:pPr>
      <w:r w:rsidRPr="00D262F8">
        <w:rPr>
          <w:b/>
          <w:sz w:val="28"/>
          <w:szCs w:val="28"/>
        </w:rPr>
        <w:t>PRESIDENTE</w:t>
      </w:r>
    </w:p>
    <w:p w:rsidR="00D262F8" w:rsidRPr="00D262F8" w:rsidRDefault="00D262F8" w:rsidP="00D262F8">
      <w:pPr>
        <w:jc w:val="center"/>
        <w:rPr>
          <w:b/>
        </w:rPr>
      </w:pPr>
    </w:p>
    <w:p w:rsidR="00D262F8" w:rsidRDefault="00D262F8" w:rsidP="00D262F8"/>
    <w:sectPr w:rsidR="00D262F8" w:rsidSect="00913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62F8"/>
    <w:rsid w:val="0014571D"/>
    <w:rsid w:val="005C7581"/>
    <w:rsid w:val="00913E5B"/>
    <w:rsid w:val="00D26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E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2026-05-19T13:07:00Z</dcterms:created>
  <dcterms:modified xsi:type="dcterms:W3CDTF">2026-05-19T13:12:00Z</dcterms:modified>
</cp:coreProperties>
</file>